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D11" w:rsidRPr="00EE1AA1" w:rsidRDefault="00CE1D11" w:rsidP="00EE1AA1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1AA1">
        <w:rPr>
          <w:rFonts w:ascii="Times New Roman" w:hAnsi="Times New Roman" w:cs="Times New Roman"/>
          <w:color w:val="000000" w:themeColor="text1"/>
          <w:sz w:val="28"/>
          <w:szCs w:val="28"/>
        </w:rPr>
        <w:t>Извещение</w:t>
      </w:r>
    </w:p>
    <w:p w:rsidR="00CE1D11" w:rsidRDefault="00CE1D11" w:rsidP="00CE1D11">
      <w:pPr>
        <w:pStyle w:val="a3"/>
        <w:spacing w:before="0" w:beforeAutospacing="0" w:after="200" w:afterAutospacing="0"/>
        <w:contextualSpacing/>
        <w:jc w:val="center"/>
        <w:rPr>
          <w:rFonts w:ascii="Verdana" w:hAnsi="Verdana"/>
          <w:color w:val="000000"/>
          <w:sz w:val="18"/>
          <w:szCs w:val="18"/>
        </w:rPr>
      </w:pPr>
      <w:r>
        <w:rPr>
          <w:b/>
          <w:bCs/>
          <w:color w:val="000000"/>
          <w:sz w:val="28"/>
          <w:szCs w:val="28"/>
        </w:rPr>
        <w:t>о проведении публичных слушаний в электронной форме</w:t>
      </w:r>
    </w:p>
    <w:p w:rsidR="00CE1D11" w:rsidRDefault="00143E88" w:rsidP="00CE1D11">
      <w:pPr>
        <w:pStyle w:val="a3"/>
        <w:spacing w:before="0" w:beforeAutospacing="0" w:after="200" w:afterAutospacing="0"/>
        <w:contextualSpacing/>
        <w:jc w:val="center"/>
        <w:rPr>
          <w:rFonts w:ascii="Verdana" w:hAnsi="Verdana"/>
          <w:color w:val="000000"/>
          <w:sz w:val="18"/>
          <w:szCs w:val="18"/>
        </w:rPr>
      </w:pPr>
      <w:r>
        <w:rPr>
          <w:b/>
          <w:bCs/>
          <w:color w:val="000000"/>
          <w:sz w:val="28"/>
          <w:szCs w:val="28"/>
        </w:rPr>
        <w:t>по годов</w:t>
      </w:r>
      <w:r w:rsidR="004F2A74">
        <w:rPr>
          <w:b/>
          <w:bCs/>
          <w:color w:val="000000"/>
          <w:sz w:val="28"/>
          <w:szCs w:val="28"/>
        </w:rPr>
        <w:t>ому</w:t>
      </w:r>
      <w:r>
        <w:rPr>
          <w:b/>
          <w:bCs/>
          <w:color w:val="000000"/>
          <w:sz w:val="28"/>
          <w:szCs w:val="28"/>
        </w:rPr>
        <w:t xml:space="preserve"> отчет</w:t>
      </w:r>
      <w:r w:rsidR="004F2A74">
        <w:rPr>
          <w:b/>
          <w:bCs/>
          <w:color w:val="000000"/>
          <w:sz w:val="28"/>
          <w:szCs w:val="28"/>
        </w:rPr>
        <w:t>у</w:t>
      </w:r>
      <w:r w:rsidR="00CE1D11">
        <w:rPr>
          <w:b/>
          <w:bCs/>
          <w:color w:val="000000"/>
          <w:sz w:val="28"/>
          <w:szCs w:val="28"/>
        </w:rPr>
        <w:t xml:space="preserve"> об исполнении </w:t>
      </w:r>
      <w:r w:rsidR="004F2A74">
        <w:rPr>
          <w:b/>
          <w:bCs/>
          <w:color w:val="000000"/>
          <w:sz w:val="28"/>
          <w:szCs w:val="28"/>
        </w:rPr>
        <w:t>бюджета</w:t>
      </w:r>
      <w:r w:rsidR="00CE1D11">
        <w:rPr>
          <w:b/>
          <w:bCs/>
          <w:color w:val="000000"/>
          <w:sz w:val="28"/>
          <w:szCs w:val="28"/>
        </w:rPr>
        <w:t xml:space="preserve"> </w:t>
      </w:r>
      <w:r w:rsidR="000E6882">
        <w:rPr>
          <w:b/>
          <w:bCs/>
          <w:color w:val="000000"/>
          <w:sz w:val="28"/>
          <w:szCs w:val="28"/>
        </w:rPr>
        <w:t>Брянского</w:t>
      </w:r>
      <w:r>
        <w:rPr>
          <w:b/>
          <w:bCs/>
          <w:color w:val="000000"/>
          <w:sz w:val="28"/>
          <w:szCs w:val="28"/>
        </w:rPr>
        <w:t xml:space="preserve"> муниципального </w:t>
      </w:r>
      <w:r w:rsidR="000E6882">
        <w:rPr>
          <w:b/>
          <w:bCs/>
          <w:color w:val="000000"/>
          <w:sz w:val="28"/>
          <w:szCs w:val="28"/>
        </w:rPr>
        <w:t>района</w:t>
      </w:r>
      <w:r w:rsidR="005D63D5">
        <w:rPr>
          <w:b/>
          <w:bCs/>
          <w:color w:val="000000"/>
          <w:sz w:val="28"/>
          <w:szCs w:val="28"/>
        </w:rPr>
        <w:t xml:space="preserve"> Брянской области</w:t>
      </w:r>
      <w:r>
        <w:rPr>
          <w:b/>
          <w:bCs/>
          <w:color w:val="000000"/>
          <w:sz w:val="28"/>
          <w:szCs w:val="28"/>
        </w:rPr>
        <w:t xml:space="preserve"> за 202</w:t>
      </w:r>
      <w:r w:rsidR="00745D12">
        <w:rPr>
          <w:b/>
          <w:bCs/>
          <w:color w:val="000000"/>
          <w:sz w:val="28"/>
          <w:szCs w:val="28"/>
        </w:rPr>
        <w:t>3</w:t>
      </w:r>
      <w:r w:rsidR="00CE1D11">
        <w:rPr>
          <w:b/>
          <w:bCs/>
          <w:color w:val="000000"/>
          <w:sz w:val="28"/>
          <w:szCs w:val="28"/>
        </w:rPr>
        <w:t xml:space="preserve"> год</w:t>
      </w:r>
    </w:p>
    <w:p w:rsidR="00CE1D11" w:rsidRDefault="00CE1D11" w:rsidP="00CE1D11">
      <w:pPr>
        <w:pStyle w:val="a3"/>
        <w:spacing w:before="0" w:beforeAutospacing="0" w:after="200" w:afterAutospacing="0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EE1AA1" w:rsidRPr="00B47754" w:rsidRDefault="00CE1D11" w:rsidP="00EE1AA1">
      <w:pPr>
        <w:pStyle w:val="a3"/>
        <w:spacing w:before="0" w:beforeAutospacing="0" w:after="200" w:afterAutospacing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Годов</w:t>
      </w:r>
      <w:r w:rsidR="004F2A74">
        <w:rPr>
          <w:color w:val="000000"/>
          <w:sz w:val="28"/>
          <w:szCs w:val="28"/>
        </w:rPr>
        <w:t>ой</w:t>
      </w:r>
      <w:r>
        <w:rPr>
          <w:color w:val="000000"/>
          <w:sz w:val="28"/>
          <w:szCs w:val="28"/>
        </w:rPr>
        <w:t xml:space="preserve"> отчет об </w:t>
      </w:r>
      <w:r w:rsidRPr="00143E88">
        <w:rPr>
          <w:color w:val="000000"/>
          <w:sz w:val="28"/>
          <w:szCs w:val="28"/>
        </w:rPr>
        <w:t xml:space="preserve">исполнении </w:t>
      </w:r>
      <w:r w:rsidR="004F2A74">
        <w:rPr>
          <w:bCs/>
          <w:color w:val="000000"/>
          <w:sz w:val="28"/>
          <w:szCs w:val="28"/>
        </w:rPr>
        <w:t>бюджета</w:t>
      </w:r>
      <w:r w:rsidR="00143E88" w:rsidRPr="00143E88">
        <w:rPr>
          <w:bCs/>
          <w:color w:val="000000"/>
          <w:sz w:val="28"/>
          <w:szCs w:val="28"/>
        </w:rPr>
        <w:t xml:space="preserve"> </w:t>
      </w:r>
      <w:r w:rsidR="000E6882">
        <w:rPr>
          <w:bCs/>
          <w:color w:val="000000"/>
          <w:sz w:val="28"/>
          <w:szCs w:val="28"/>
        </w:rPr>
        <w:t>Брянского</w:t>
      </w:r>
      <w:r w:rsidR="00143E88" w:rsidRPr="00143E88">
        <w:rPr>
          <w:bCs/>
          <w:color w:val="000000"/>
          <w:sz w:val="28"/>
          <w:szCs w:val="28"/>
        </w:rPr>
        <w:t xml:space="preserve"> муниципального </w:t>
      </w:r>
      <w:r w:rsidR="000E6882">
        <w:rPr>
          <w:bCs/>
          <w:color w:val="000000"/>
          <w:sz w:val="28"/>
          <w:szCs w:val="28"/>
        </w:rPr>
        <w:t>района</w:t>
      </w:r>
      <w:r w:rsidR="00143E88" w:rsidRPr="00143E88">
        <w:rPr>
          <w:bCs/>
          <w:color w:val="000000"/>
          <w:sz w:val="28"/>
          <w:szCs w:val="28"/>
        </w:rPr>
        <w:t xml:space="preserve"> </w:t>
      </w:r>
      <w:r w:rsidR="005D63D5">
        <w:rPr>
          <w:bCs/>
          <w:color w:val="000000"/>
          <w:sz w:val="28"/>
          <w:szCs w:val="28"/>
        </w:rPr>
        <w:t xml:space="preserve">Брянской области </w:t>
      </w:r>
      <w:r w:rsidR="00143E88" w:rsidRPr="00143E88">
        <w:rPr>
          <w:bCs/>
          <w:color w:val="000000"/>
          <w:sz w:val="28"/>
          <w:szCs w:val="28"/>
        </w:rPr>
        <w:t>за 202</w:t>
      </w:r>
      <w:r w:rsidR="00745D12">
        <w:rPr>
          <w:bCs/>
          <w:color w:val="000000"/>
          <w:sz w:val="28"/>
          <w:szCs w:val="28"/>
        </w:rPr>
        <w:t>3</w:t>
      </w:r>
      <w:r w:rsidR="00143E88" w:rsidRPr="00143E88">
        <w:rPr>
          <w:bCs/>
          <w:color w:val="000000"/>
          <w:sz w:val="28"/>
          <w:szCs w:val="28"/>
        </w:rPr>
        <w:t xml:space="preserve"> </w:t>
      </w:r>
      <w:r w:rsidR="00143E88" w:rsidRPr="00EE1AA1">
        <w:rPr>
          <w:bCs/>
          <w:color w:val="000000"/>
          <w:sz w:val="28"/>
          <w:szCs w:val="28"/>
        </w:rPr>
        <w:t>год</w:t>
      </w:r>
      <w:r w:rsidRPr="00EE1AA1">
        <w:rPr>
          <w:color w:val="000000"/>
          <w:sz w:val="28"/>
          <w:szCs w:val="28"/>
        </w:rPr>
        <w:t xml:space="preserve"> размещен</w:t>
      </w:r>
      <w:r w:rsidR="00143E88" w:rsidRPr="00EE1AA1">
        <w:rPr>
          <w:color w:val="000000"/>
          <w:sz w:val="28"/>
          <w:szCs w:val="28"/>
        </w:rPr>
        <w:t xml:space="preserve"> на</w:t>
      </w:r>
      <w:r w:rsidR="00143E88" w:rsidRPr="00EE1AA1">
        <w:rPr>
          <w:sz w:val="28"/>
          <w:szCs w:val="28"/>
        </w:rPr>
        <w:t xml:space="preserve"> официальном сайте администрации </w:t>
      </w:r>
      <w:r w:rsidR="000E6882" w:rsidRPr="00EE1AA1">
        <w:rPr>
          <w:sz w:val="28"/>
          <w:szCs w:val="28"/>
        </w:rPr>
        <w:t>Брянского</w:t>
      </w:r>
      <w:r w:rsidR="00143E88" w:rsidRPr="00EE1AA1">
        <w:rPr>
          <w:sz w:val="28"/>
          <w:szCs w:val="28"/>
        </w:rPr>
        <w:t xml:space="preserve"> </w:t>
      </w:r>
      <w:r w:rsidR="000E6882" w:rsidRPr="00EE1AA1">
        <w:rPr>
          <w:sz w:val="28"/>
          <w:szCs w:val="28"/>
        </w:rPr>
        <w:t>района</w:t>
      </w:r>
      <w:r w:rsidR="00143E88" w:rsidRPr="00EE1AA1">
        <w:rPr>
          <w:sz w:val="28"/>
          <w:szCs w:val="28"/>
        </w:rPr>
        <w:t xml:space="preserve"> в разделе «</w:t>
      </w:r>
      <w:r w:rsidR="003B20C9" w:rsidRPr="00EE1AA1">
        <w:rPr>
          <w:sz w:val="28"/>
          <w:szCs w:val="28"/>
        </w:rPr>
        <w:t xml:space="preserve">Деятельность </w:t>
      </w:r>
      <w:r w:rsidR="00143E88" w:rsidRPr="00EE1AA1">
        <w:rPr>
          <w:sz w:val="28"/>
          <w:szCs w:val="28"/>
        </w:rPr>
        <w:t xml:space="preserve">– </w:t>
      </w:r>
      <w:r w:rsidR="00663816" w:rsidRPr="00EE1AA1">
        <w:rPr>
          <w:sz w:val="28"/>
          <w:szCs w:val="28"/>
        </w:rPr>
        <w:t>Э</w:t>
      </w:r>
      <w:r w:rsidR="003B20C9" w:rsidRPr="00EE1AA1">
        <w:rPr>
          <w:sz w:val="28"/>
          <w:szCs w:val="28"/>
        </w:rPr>
        <w:t xml:space="preserve">кономика  – </w:t>
      </w:r>
      <w:r w:rsidR="00EE1AA1">
        <w:rPr>
          <w:sz w:val="28"/>
          <w:szCs w:val="28"/>
        </w:rPr>
        <w:t>Материалы к публичным слушаниям</w:t>
      </w:r>
      <w:r w:rsidR="00143E88" w:rsidRPr="00EE1AA1">
        <w:rPr>
          <w:sz w:val="28"/>
          <w:szCs w:val="28"/>
        </w:rPr>
        <w:t xml:space="preserve">» </w:t>
      </w:r>
      <w:r w:rsidR="002A2C2D" w:rsidRPr="001A55E2">
        <w:rPr>
          <w:rStyle w:val="a4"/>
          <w:sz w:val="28"/>
          <w:szCs w:val="28"/>
        </w:rPr>
        <w:t>https://adminbr.ru/ekonomika/public-hearings/</w:t>
      </w:r>
      <w:r w:rsidR="00EE1AA1" w:rsidRPr="00B47754">
        <w:rPr>
          <w:rStyle w:val="a4"/>
          <w:sz w:val="28"/>
          <w:szCs w:val="28"/>
          <w:u w:val="none"/>
        </w:rPr>
        <w:t xml:space="preserve"> </w:t>
      </w:r>
      <w:r w:rsidR="00EE1AA1" w:rsidRPr="00EE1AA1">
        <w:rPr>
          <w:rStyle w:val="a4"/>
          <w:color w:val="000000" w:themeColor="text1"/>
          <w:sz w:val="28"/>
          <w:szCs w:val="28"/>
          <w:u w:val="none"/>
        </w:rPr>
        <w:t>и на официальном сайте финансового управления администрации Брянского района в разделе «Бю</w:t>
      </w:r>
      <w:r w:rsidR="00EE1AA1">
        <w:rPr>
          <w:rStyle w:val="a4"/>
          <w:color w:val="000000" w:themeColor="text1"/>
          <w:sz w:val="28"/>
          <w:szCs w:val="28"/>
          <w:u w:val="none"/>
        </w:rPr>
        <w:t>д</w:t>
      </w:r>
      <w:r w:rsidR="00EE1AA1" w:rsidRPr="00EE1AA1">
        <w:rPr>
          <w:rStyle w:val="a4"/>
          <w:color w:val="000000" w:themeColor="text1"/>
          <w:sz w:val="28"/>
          <w:szCs w:val="28"/>
          <w:u w:val="none"/>
        </w:rPr>
        <w:t xml:space="preserve">жет </w:t>
      </w:r>
      <w:proofErr w:type="gramStart"/>
      <w:r w:rsidR="00EE1AA1" w:rsidRPr="00EE1AA1">
        <w:rPr>
          <w:color w:val="000000" w:themeColor="text1"/>
          <w:sz w:val="28"/>
          <w:szCs w:val="28"/>
        </w:rPr>
        <w:t>–</w:t>
      </w:r>
      <w:r w:rsidR="00EE1AA1" w:rsidRPr="00EE1AA1">
        <w:rPr>
          <w:rStyle w:val="a4"/>
          <w:color w:val="000000" w:themeColor="text1"/>
          <w:sz w:val="28"/>
          <w:szCs w:val="28"/>
          <w:u w:val="none"/>
        </w:rPr>
        <w:t>И</w:t>
      </w:r>
      <w:proofErr w:type="gramEnd"/>
      <w:r w:rsidR="00EE1AA1" w:rsidRPr="00EE1AA1">
        <w:rPr>
          <w:rStyle w:val="a4"/>
          <w:color w:val="000000" w:themeColor="text1"/>
          <w:sz w:val="28"/>
          <w:szCs w:val="28"/>
          <w:u w:val="none"/>
        </w:rPr>
        <w:t xml:space="preserve">сполнение бюджета </w:t>
      </w:r>
      <w:r w:rsidR="00EE1AA1" w:rsidRPr="00EE1AA1">
        <w:rPr>
          <w:sz w:val="28"/>
          <w:szCs w:val="28"/>
        </w:rPr>
        <w:t>– Исполнение бюджета за 202</w:t>
      </w:r>
      <w:r w:rsidR="00745D12">
        <w:rPr>
          <w:sz w:val="28"/>
          <w:szCs w:val="28"/>
        </w:rPr>
        <w:t>3</w:t>
      </w:r>
      <w:r w:rsidR="00EE1AA1" w:rsidRPr="00EE1AA1">
        <w:rPr>
          <w:sz w:val="28"/>
          <w:szCs w:val="28"/>
        </w:rPr>
        <w:t xml:space="preserve"> год»</w:t>
      </w:r>
      <w:r w:rsidR="00EE1AA1">
        <w:rPr>
          <w:sz w:val="28"/>
          <w:szCs w:val="28"/>
        </w:rPr>
        <w:t xml:space="preserve"> </w:t>
      </w:r>
      <w:r w:rsidR="002A2C2D" w:rsidRPr="002A2C2D">
        <w:rPr>
          <w:rStyle w:val="a4"/>
          <w:sz w:val="28"/>
          <w:szCs w:val="28"/>
        </w:rPr>
        <w:t>https://fin.adminbr.ru/about/massmedia/2023-god/</w:t>
      </w:r>
      <w:r w:rsidR="00B47754" w:rsidRPr="00B47754">
        <w:rPr>
          <w:rStyle w:val="a4"/>
          <w:color w:val="auto"/>
          <w:sz w:val="28"/>
          <w:szCs w:val="28"/>
          <w:u w:val="none"/>
        </w:rPr>
        <w:t>.</w:t>
      </w:r>
    </w:p>
    <w:p w:rsidR="00CE1D11" w:rsidRPr="000E6882" w:rsidRDefault="00CE1D11" w:rsidP="000E6882">
      <w:pPr>
        <w:pStyle w:val="a3"/>
        <w:spacing w:before="0" w:beforeAutospacing="0" w:after="20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 проведения публичных слушаний: 1</w:t>
      </w:r>
      <w:r w:rsidR="00745D12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– 1</w:t>
      </w:r>
      <w:r w:rsidR="00745D12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</w:t>
      </w:r>
      <w:r w:rsidR="00143E88">
        <w:rPr>
          <w:color w:val="000000"/>
          <w:sz w:val="28"/>
          <w:szCs w:val="28"/>
        </w:rPr>
        <w:t>мая</w:t>
      </w:r>
      <w:r>
        <w:rPr>
          <w:color w:val="000000"/>
          <w:sz w:val="28"/>
          <w:szCs w:val="28"/>
        </w:rPr>
        <w:t xml:space="preserve"> 202</w:t>
      </w:r>
      <w:r w:rsidR="000E6882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года.</w:t>
      </w:r>
    </w:p>
    <w:p w:rsidR="00CE1D11" w:rsidRPr="003B20C9" w:rsidRDefault="00CE1D11" w:rsidP="00143E88">
      <w:pPr>
        <w:pStyle w:val="a3"/>
        <w:spacing w:before="0" w:beforeAutospacing="0" w:after="200" w:afterAutospacing="0"/>
        <w:ind w:firstLine="708"/>
        <w:jc w:val="both"/>
        <w:rPr>
          <w:rFonts w:ascii="Verdana" w:hAnsi="Verdana"/>
          <w:color w:val="000000" w:themeColor="text1"/>
          <w:sz w:val="18"/>
          <w:szCs w:val="18"/>
        </w:rPr>
      </w:pPr>
      <w:r>
        <w:rPr>
          <w:color w:val="000000"/>
          <w:sz w:val="28"/>
          <w:szCs w:val="28"/>
        </w:rPr>
        <w:t xml:space="preserve">Предложения, замечания и вопросы в электронном виде направлять </w:t>
      </w:r>
      <w:r w:rsidR="00143E88" w:rsidRPr="00143E88">
        <w:rPr>
          <w:color w:val="000000"/>
          <w:sz w:val="28"/>
          <w:szCs w:val="28"/>
        </w:rPr>
        <w:t>на</w:t>
      </w:r>
      <w:r w:rsidR="00143E88" w:rsidRPr="00143E88">
        <w:rPr>
          <w:sz w:val="28"/>
          <w:szCs w:val="28"/>
        </w:rPr>
        <w:t xml:space="preserve"> официальном сайте администрации </w:t>
      </w:r>
      <w:r w:rsidR="000E6882">
        <w:rPr>
          <w:sz w:val="28"/>
          <w:szCs w:val="28"/>
        </w:rPr>
        <w:t>Брянского района</w:t>
      </w:r>
      <w:r w:rsidR="00143E88" w:rsidRPr="00143E88">
        <w:rPr>
          <w:sz w:val="28"/>
          <w:szCs w:val="28"/>
        </w:rPr>
        <w:t xml:space="preserve"> </w:t>
      </w:r>
      <w:r w:rsidR="00143E88" w:rsidRPr="00EE1AA1">
        <w:rPr>
          <w:sz w:val="28"/>
          <w:szCs w:val="28"/>
        </w:rPr>
        <w:t>в разделе «</w:t>
      </w:r>
      <w:r w:rsidR="003B20C9" w:rsidRPr="00EE1AA1">
        <w:rPr>
          <w:sz w:val="28"/>
          <w:szCs w:val="28"/>
        </w:rPr>
        <w:t>Администрация</w:t>
      </w:r>
      <w:r w:rsidR="00143E88" w:rsidRPr="00EE1AA1">
        <w:rPr>
          <w:sz w:val="28"/>
          <w:szCs w:val="28"/>
        </w:rPr>
        <w:t xml:space="preserve"> –</w:t>
      </w:r>
      <w:r w:rsidR="003B20C9" w:rsidRPr="00EE1AA1">
        <w:rPr>
          <w:sz w:val="28"/>
          <w:szCs w:val="28"/>
        </w:rPr>
        <w:t xml:space="preserve"> </w:t>
      </w:r>
      <w:r w:rsidR="00A05010">
        <w:rPr>
          <w:sz w:val="28"/>
          <w:szCs w:val="28"/>
        </w:rPr>
        <w:t>Публичные слушания</w:t>
      </w:r>
      <w:r w:rsidR="00143E88" w:rsidRPr="00EE1AA1">
        <w:rPr>
          <w:sz w:val="28"/>
          <w:szCs w:val="28"/>
        </w:rPr>
        <w:t xml:space="preserve">» </w:t>
      </w:r>
      <w:r w:rsidR="001A55E2" w:rsidRPr="001A55E2">
        <w:rPr>
          <w:rStyle w:val="a4"/>
          <w:sz w:val="28"/>
          <w:szCs w:val="28"/>
        </w:rPr>
        <w:t>https://adminb</w:t>
      </w:r>
      <w:bookmarkStart w:id="0" w:name="_GoBack"/>
      <w:bookmarkEnd w:id="0"/>
      <w:r w:rsidR="001A55E2" w:rsidRPr="001A55E2">
        <w:rPr>
          <w:rStyle w:val="a4"/>
          <w:sz w:val="28"/>
          <w:szCs w:val="28"/>
        </w:rPr>
        <w:t>r.ru/feedback/new/</w:t>
      </w:r>
      <w:r w:rsidR="003B20C9" w:rsidRPr="00EE1AA1">
        <w:rPr>
          <w:rStyle w:val="a4"/>
          <w:sz w:val="28"/>
          <w:szCs w:val="28"/>
          <w:u w:val="none"/>
        </w:rPr>
        <w:t xml:space="preserve"> </w:t>
      </w:r>
      <w:r w:rsidR="003B20C9" w:rsidRPr="00EE1AA1">
        <w:rPr>
          <w:rStyle w:val="a4"/>
          <w:color w:val="000000" w:themeColor="text1"/>
          <w:sz w:val="28"/>
          <w:szCs w:val="28"/>
          <w:u w:val="none"/>
        </w:rPr>
        <w:t xml:space="preserve">или на адрес электронной почты </w:t>
      </w:r>
      <w:hyperlink r:id="rId5" w:history="1">
        <w:r w:rsidR="003B20C9" w:rsidRPr="00EE1AA1">
          <w:rPr>
            <w:rStyle w:val="a4"/>
            <w:sz w:val="28"/>
            <w:szCs w:val="28"/>
            <w:lang w:val="en-US"/>
          </w:rPr>
          <w:t>fin</w:t>
        </w:r>
        <w:r w:rsidR="003B20C9" w:rsidRPr="00EE1AA1">
          <w:rPr>
            <w:rStyle w:val="a4"/>
            <w:sz w:val="28"/>
            <w:szCs w:val="28"/>
          </w:rPr>
          <w:t>@</w:t>
        </w:r>
        <w:proofErr w:type="spellStart"/>
        <w:r w:rsidR="003B20C9" w:rsidRPr="00EE1AA1">
          <w:rPr>
            <w:rStyle w:val="a4"/>
            <w:sz w:val="28"/>
            <w:szCs w:val="28"/>
            <w:lang w:val="en-US"/>
          </w:rPr>
          <w:t>adminbr</w:t>
        </w:r>
        <w:proofErr w:type="spellEnd"/>
        <w:r w:rsidR="003B20C9" w:rsidRPr="00EE1AA1">
          <w:rPr>
            <w:rStyle w:val="a4"/>
            <w:sz w:val="28"/>
            <w:szCs w:val="28"/>
          </w:rPr>
          <w:t>.</w:t>
        </w:r>
        <w:proofErr w:type="spellStart"/>
        <w:r w:rsidR="003B20C9" w:rsidRPr="00EE1AA1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3B20C9" w:rsidRPr="00EE1AA1">
        <w:rPr>
          <w:rStyle w:val="a4"/>
          <w:color w:val="000000" w:themeColor="text1"/>
          <w:sz w:val="28"/>
          <w:szCs w:val="28"/>
          <w:u w:val="none"/>
        </w:rPr>
        <w:t xml:space="preserve"> </w:t>
      </w:r>
      <w:r w:rsidRPr="00EE1AA1">
        <w:rPr>
          <w:color w:val="000000" w:themeColor="text1"/>
          <w:sz w:val="28"/>
          <w:szCs w:val="28"/>
        </w:rPr>
        <w:t>.</w:t>
      </w:r>
    </w:p>
    <w:p w:rsidR="00CE1D11" w:rsidRDefault="00CE1D11" w:rsidP="00143E88">
      <w:pPr>
        <w:pStyle w:val="a3"/>
        <w:ind w:firstLine="708"/>
        <w:jc w:val="both"/>
        <w:rPr>
          <w:rFonts w:ascii="Verdana" w:hAnsi="Verdana"/>
          <w:color w:val="000000"/>
          <w:sz w:val="18"/>
          <w:szCs w:val="18"/>
        </w:rPr>
      </w:pPr>
      <w:r>
        <w:rPr>
          <w:color w:val="000000"/>
          <w:sz w:val="28"/>
          <w:szCs w:val="28"/>
        </w:rPr>
        <w:t xml:space="preserve">Предложения, замечания и вопросы в письменном виде направлять по адресу: </w:t>
      </w:r>
      <w:r w:rsidR="000E6882" w:rsidRPr="000E6882">
        <w:rPr>
          <w:color w:val="000000"/>
          <w:sz w:val="28"/>
          <w:szCs w:val="28"/>
        </w:rPr>
        <w:t xml:space="preserve">241525, Брянская область, Брянский район, село </w:t>
      </w:r>
      <w:proofErr w:type="spellStart"/>
      <w:r w:rsidR="000E6882" w:rsidRPr="000E6882">
        <w:rPr>
          <w:color w:val="000000"/>
          <w:sz w:val="28"/>
          <w:szCs w:val="28"/>
        </w:rPr>
        <w:t>Глинищево</w:t>
      </w:r>
      <w:proofErr w:type="spellEnd"/>
      <w:r w:rsidR="000E6882" w:rsidRPr="000E6882">
        <w:rPr>
          <w:color w:val="000000"/>
          <w:sz w:val="28"/>
          <w:szCs w:val="28"/>
        </w:rPr>
        <w:t xml:space="preserve">, улица </w:t>
      </w:r>
      <w:proofErr w:type="spellStart"/>
      <w:r w:rsidR="000E6882" w:rsidRPr="000E6882">
        <w:rPr>
          <w:color w:val="000000"/>
          <w:sz w:val="28"/>
          <w:szCs w:val="28"/>
        </w:rPr>
        <w:t>П.М.Яшенина</w:t>
      </w:r>
      <w:proofErr w:type="spellEnd"/>
      <w:r w:rsidR="000E6882" w:rsidRPr="000E6882">
        <w:rPr>
          <w:color w:val="000000"/>
          <w:sz w:val="28"/>
          <w:szCs w:val="28"/>
        </w:rPr>
        <w:t>, дом 9</w:t>
      </w:r>
      <w:r w:rsidR="00143E88">
        <w:rPr>
          <w:color w:val="000000"/>
          <w:sz w:val="28"/>
          <w:szCs w:val="28"/>
        </w:rPr>
        <w:t xml:space="preserve">, Финансовое управление администрации </w:t>
      </w:r>
      <w:r w:rsidR="000E6882">
        <w:rPr>
          <w:color w:val="000000"/>
          <w:sz w:val="28"/>
          <w:szCs w:val="28"/>
        </w:rPr>
        <w:t>Брянского района</w:t>
      </w:r>
      <w:r>
        <w:rPr>
          <w:color w:val="000000"/>
          <w:sz w:val="28"/>
          <w:szCs w:val="28"/>
        </w:rPr>
        <w:t>.</w:t>
      </w:r>
    </w:p>
    <w:p w:rsidR="00813836" w:rsidRPr="00CE1D11" w:rsidRDefault="00813836" w:rsidP="00CE1D11"/>
    <w:sectPr w:rsidR="00813836" w:rsidRPr="00CE1D11" w:rsidSect="00D47DA6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197"/>
    <w:rsid w:val="00003C8B"/>
    <w:rsid w:val="000E6882"/>
    <w:rsid w:val="00143E88"/>
    <w:rsid w:val="001A55E2"/>
    <w:rsid w:val="001D201C"/>
    <w:rsid w:val="002A2C2D"/>
    <w:rsid w:val="003B20C9"/>
    <w:rsid w:val="004F2A74"/>
    <w:rsid w:val="005D63D5"/>
    <w:rsid w:val="006424AE"/>
    <w:rsid w:val="00663816"/>
    <w:rsid w:val="00695197"/>
    <w:rsid w:val="006D2A75"/>
    <w:rsid w:val="00745D12"/>
    <w:rsid w:val="007803D8"/>
    <w:rsid w:val="00811206"/>
    <w:rsid w:val="00813836"/>
    <w:rsid w:val="009903ED"/>
    <w:rsid w:val="00A05010"/>
    <w:rsid w:val="00A26373"/>
    <w:rsid w:val="00A9475D"/>
    <w:rsid w:val="00B1038D"/>
    <w:rsid w:val="00B47754"/>
    <w:rsid w:val="00C30411"/>
    <w:rsid w:val="00CE1D11"/>
    <w:rsid w:val="00EE1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E1A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1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E1D1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E1A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EE1AA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1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E1D1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E1A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2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1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in@adminb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2024-04-24T12:04:00Z</cp:lastPrinted>
  <dcterms:created xsi:type="dcterms:W3CDTF">2021-11-16T08:52:00Z</dcterms:created>
  <dcterms:modified xsi:type="dcterms:W3CDTF">2024-04-24T12:04:00Z</dcterms:modified>
</cp:coreProperties>
</file>