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DA5" w:rsidRDefault="00EA7568" w:rsidP="00201F4B">
      <w:pPr>
        <w:spacing w:after="0"/>
        <w:jc w:val="center"/>
        <w:rPr>
          <w:b/>
          <w:sz w:val="40"/>
          <w:szCs w:val="40"/>
          <w:lang w:eastAsia="x-none"/>
        </w:rPr>
      </w:pPr>
      <w:bookmarkStart w:id="0" w:name="_GoBack"/>
      <w:bookmarkEnd w:id="0"/>
      <w:r>
        <w:rPr>
          <w:b/>
          <w:sz w:val="40"/>
          <w:szCs w:val="40"/>
          <w:lang w:eastAsia="x-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32AA3" w:rsidRDefault="00332AA3" w:rsidP="00201F4B">
      <w:pPr>
        <w:spacing w:after="0"/>
        <w:jc w:val="center"/>
        <w:rPr>
          <w:b/>
          <w:sz w:val="40"/>
          <w:szCs w:val="40"/>
          <w:lang w:eastAsia="x-none"/>
        </w:rPr>
      </w:pPr>
    </w:p>
    <w:p w:rsidR="00332AA3" w:rsidRDefault="00332AA3" w:rsidP="00201F4B">
      <w:pPr>
        <w:spacing w:after="0"/>
        <w:jc w:val="center"/>
        <w:rPr>
          <w:b/>
          <w:sz w:val="40"/>
          <w:szCs w:val="40"/>
          <w:lang w:eastAsia="x-none"/>
        </w:rPr>
      </w:pPr>
    </w:p>
    <w:p w:rsidR="00D6530B" w:rsidRDefault="00D6530B" w:rsidP="00201F4B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  <w:lang w:eastAsia="x-none"/>
        </w:rPr>
      </w:pPr>
    </w:p>
    <w:p w:rsidR="00D6530B" w:rsidRDefault="00D6530B" w:rsidP="00201F4B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  <w:lang w:eastAsia="x-none"/>
        </w:rPr>
      </w:pPr>
    </w:p>
    <w:p w:rsidR="00D6530B" w:rsidRDefault="00D6530B" w:rsidP="00201F4B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  <w:lang w:eastAsia="x-none"/>
        </w:rPr>
      </w:pPr>
    </w:p>
    <w:p w:rsidR="00D6530B" w:rsidRDefault="00D6530B" w:rsidP="00201F4B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  <w:lang w:eastAsia="x-none"/>
        </w:rPr>
      </w:pPr>
    </w:p>
    <w:p w:rsidR="00D6530B" w:rsidRDefault="00D6530B" w:rsidP="00201F4B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  <w:lang w:eastAsia="x-none"/>
        </w:rPr>
      </w:pPr>
    </w:p>
    <w:p w:rsidR="0068417B" w:rsidRPr="006362BA" w:rsidRDefault="0068417B" w:rsidP="00201F4B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  <w:lang w:eastAsia="x-none"/>
        </w:rPr>
      </w:pPr>
      <w:r w:rsidRPr="006362BA">
        <w:rPr>
          <w:rFonts w:ascii="Times New Roman" w:hAnsi="Times New Roman" w:cs="Times New Roman"/>
          <w:b/>
          <w:sz w:val="36"/>
          <w:szCs w:val="36"/>
          <w:lang w:eastAsia="x-none"/>
        </w:rPr>
        <w:t xml:space="preserve">СВОДНЫЙ ГОДОВОЙ </w:t>
      </w:r>
      <w:r w:rsidR="00335B6E">
        <w:rPr>
          <w:rFonts w:ascii="Times New Roman" w:hAnsi="Times New Roman" w:cs="Times New Roman"/>
          <w:b/>
          <w:sz w:val="36"/>
          <w:szCs w:val="36"/>
          <w:lang w:eastAsia="x-none"/>
        </w:rPr>
        <w:t>ОТЧЕТ</w:t>
      </w:r>
    </w:p>
    <w:p w:rsidR="0068417B" w:rsidRPr="006362BA" w:rsidRDefault="0068417B" w:rsidP="00201F4B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  <w:lang w:eastAsia="x-none"/>
        </w:rPr>
      </w:pPr>
      <w:r w:rsidRPr="006362BA">
        <w:rPr>
          <w:rFonts w:ascii="Times New Roman" w:hAnsi="Times New Roman" w:cs="Times New Roman"/>
          <w:b/>
          <w:sz w:val="36"/>
          <w:szCs w:val="36"/>
          <w:lang w:eastAsia="x-none"/>
        </w:rPr>
        <w:t>о ходе реализации и оценке эффективности</w:t>
      </w:r>
    </w:p>
    <w:p w:rsidR="0068417B" w:rsidRPr="006362BA" w:rsidRDefault="0068417B" w:rsidP="00201F4B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  <w:lang w:eastAsia="x-none"/>
        </w:rPr>
      </w:pPr>
      <w:r w:rsidRPr="006362BA">
        <w:rPr>
          <w:rFonts w:ascii="Times New Roman" w:hAnsi="Times New Roman" w:cs="Times New Roman"/>
          <w:b/>
          <w:sz w:val="36"/>
          <w:szCs w:val="36"/>
          <w:lang w:eastAsia="x-none"/>
        </w:rPr>
        <w:t>муниципальных программ</w:t>
      </w:r>
    </w:p>
    <w:p w:rsidR="0068417B" w:rsidRDefault="00E72993" w:rsidP="00201F4B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  <w:lang w:eastAsia="x-none"/>
        </w:rPr>
      </w:pPr>
      <w:r w:rsidRPr="006362BA">
        <w:rPr>
          <w:rFonts w:ascii="Times New Roman" w:hAnsi="Times New Roman" w:cs="Times New Roman"/>
          <w:b/>
          <w:sz w:val="36"/>
          <w:szCs w:val="36"/>
          <w:lang w:eastAsia="x-none"/>
        </w:rPr>
        <w:t xml:space="preserve">Брянского </w:t>
      </w:r>
      <w:r w:rsidR="00922390">
        <w:rPr>
          <w:rFonts w:ascii="Times New Roman" w:hAnsi="Times New Roman" w:cs="Times New Roman"/>
          <w:b/>
          <w:sz w:val="36"/>
          <w:szCs w:val="36"/>
          <w:lang w:eastAsia="x-none"/>
        </w:rPr>
        <w:t xml:space="preserve">муниципального </w:t>
      </w:r>
      <w:r w:rsidR="0068417B" w:rsidRPr="006362BA">
        <w:rPr>
          <w:rFonts w:ascii="Times New Roman" w:hAnsi="Times New Roman" w:cs="Times New Roman"/>
          <w:b/>
          <w:sz w:val="36"/>
          <w:szCs w:val="36"/>
          <w:lang w:eastAsia="x-none"/>
        </w:rPr>
        <w:t>район</w:t>
      </w:r>
      <w:r w:rsidRPr="006362BA">
        <w:rPr>
          <w:rFonts w:ascii="Times New Roman" w:hAnsi="Times New Roman" w:cs="Times New Roman"/>
          <w:b/>
          <w:sz w:val="36"/>
          <w:szCs w:val="36"/>
          <w:lang w:eastAsia="x-none"/>
        </w:rPr>
        <w:t>а</w:t>
      </w:r>
    </w:p>
    <w:p w:rsidR="00922390" w:rsidRPr="006362BA" w:rsidRDefault="00922390" w:rsidP="00201F4B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  <w:lang w:eastAsia="x-none"/>
        </w:rPr>
      </w:pPr>
      <w:r>
        <w:rPr>
          <w:rFonts w:ascii="Times New Roman" w:hAnsi="Times New Roman" w:cs="Times New Roman"/>
          <w:b/>
          <w:sz w:val="36"/>
          <w:szCs w:val="36"/>
          <w:lang w:eastAsia="x-none"/>
        </w:rPr>
        <w:t>Брянской области</w:t>
      </w:r>
    </w:p>
    <w:p w:rsidR="00BF1627" w:rsidRDefault="00630700" w:rsidP="00201F4B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  <w:lang w:eastAsia="x-none"/>
        </w:rPr>
      </w:pPr>
      <w:r>
        <w:rPr>
          <w:rFonts w:ascii="Times New Roman" w:hAnsi="Times New Roman" w:cs="Times New Roman"/>
          <w:b/>
          <w:sz w:val="36"/>
          <w:szCs w:val="36"/>
          <w:lang w:eastAsia="x-none"/>
        </w:rPr>
        <w:t>за 2020</w:t>
      </w:r>
      <w:r w:rsidR="0068417B" w:rsidRPr="006362BA">
        <w:rPr>
          <w:rFonts w:ascii="Times New Roman" w:hAnsi="Times New Roman" w:cs="Times New Roman"/>
          <w:b/>
          <w:sz w:val="36"/>
          <w:szCs w:val="36"/>
          <w:lang w:eastAsia="x-none"/>
        </w:rPr>
        <w:t xml:space="preserve"> год</w:t>
      </w:r>
    </w:p>
    <w:p w:rsidR="00111107" w:rsidRPr="00111107" w:rsidRDefault="00111107" w:rsidP="00201F4B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BF1627" w:rsidRDefault="00BF1627" w:rsidP="00201F4B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6530B" w:rsidRDefault="00D6530B" w:rsidP="00201F4B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6530B" w:rsidRDefault="00D6530B" w:rsidP="00201F4B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6530B" w:rsidRDefault="00D6530B" w:rsidP="00201F4B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6530B" w:rsidRDefault="00D6530B" w:rsidP="00201F4B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6530B" w:rsidRDefault="00D6530B" w:rsidP="00201F4B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6530B" w:rsidRDefault="00D6530B" w:rsidP="00201F4B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6530B" w:rsidRDefault="00D6530B" w:rsidP="00201F4B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6530B" w:rsidRDefault="00D6530B" w:rsidP="00201F4B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47B4D" w:rsidRDefault="00547B4D" w:rsidP="00D65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281E" w:rsidRDefault="00A4281E" w:rsidP="00201F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281E" w:rsidRDefault="00A4281E" w:rsidP="00201F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4E15" w:rsidRDefault="004B4E15" w:rsidP="00201F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4A6E" w:rsidRPr="00CD4A6E" w:rsidRDefault="00CD4A6E" w:rsidP="00201F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D4A6E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CD4A6E">
        <w:rPr>
          <w:rFonts w:ascii="Times New Roman" w:hAnsi="Times New Roman" w:cs="Times New Roman"/>
          <w:sz w:val="28"/>
          <w:szCs w:val="28"/>
        </w:rPr>
        <w:t>Глинищево</w:t>
      </w:r>
      <w:proofErr w:type="spellEnd"/>
    </w:p>
    <w:p w:rsidR="004B4E15" w:rsidRDefault="00465459" w:rsidP="00201F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  <w:r w:rsidR="00CD4A6E" w:rsidRPr="00CD4A6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8417B" w:rsidRPr="00A93F01" w:rsidRDefault="003E4F36" w:rsidP="00201F4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2763E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Федеральным законом от 28 июня 2014 г. № 172-ФЗ «О стратегическом планировании в Российской Федерации» достижение стратегических целей и решение приоритетных задач государственной политики в сфере социально-экономического развития и национальной безопасности осуществляется на основе реализации муниципальных программ, перечень которых утвержден </w:t>
      </w:r>
      <w:r w:rsidR="00A26F00" w:rsidRPr="0002763E">
        <w:rPr>
          <w:rFonts w:ascii="Times New Roman" w:hAnsi="Times New Roman" w:cs="Times New Roman"/>
          <w:sz w:val="28"/>
          <w:szCs w:val="28"/>
        </w:rPr>
        <w:t>п</w:t>
      </w:r>
      <w:r w:rsidR="0068417B" w:rsidRPr="0002763E">
        <w:rPr>
          <w:rFonts w:ascii="Times New Roman" w:hAnsi="Times New Roman" w:cs="Times New Roman"/>
          <w:bCs/>
          <w:sz w:val="28"/>
          <w:szCs w:val="28"/>
        </w:rPr>
        <w:t xml:space="preserve">остановлением администрации </w:t>
      </w:r>
      <w:r w:rsidR="00A26F00" w:rsidRPr="0002763E">
        <w:rPr>
          <w:rFonts w:ascii="Times New Roman" w:hAnsi="Times New Roman" w:cs="Times New Roman"/>
          <w:bCs/>
          <w:sz w:val="28"/>
          <w:szCs w:val="28"/>
        </w:rPr>
        <w:t xml:space="preserve">Брянского </w:t>
      </w:r>
      <w:r w:rsidR="00A26F00" w:rsidRPr="00A93F01">
        <w:rPr>
          <w:rFonts w:ascii="Times New Roman" w:hAnsi="Times New Roman" w:cs="Times New Roman"/>
          <w:bCs/>
          <w:sz w:val="28"/>
          <w:szCs w:val="28"/>
        </w:rPr>
        <w:t xml:space="preserve">района </w:t>
      </w:r>
      <w:r w:rsidR="0068417B" w:rsidRPr="00A93F01">
        <w:rPr>
          <w:rFonts w:ascii="Times New Roman" w:hAnsi="Times New Roman" w:cs="Times New Roman"/>
          <w:bCs/>
          <w:sz w:val="28"/>
          <w:szCs w:val="28"/>
        </w:rPr>
        <w:t xml:space="preserve"> от</w:t>
      </w:r>
      <w:r w:rsidR="00465459">
        <w:rPr>
          <w:rFonts w:ascii="Times New Roman" w:hAnsi="Times New Roman" w:cs="Times New Roman"/>
          <w:bCs/>
          <w:sz w:val="28"/>
          <w:szCs w:val="28"/>
        </w:rPr>
        <w:t xml:space="preserve"> 08.02.2021</w:t>
      </w:r>
      <w:r w:rsidR="0068417B" w:rsidRPr="00A93F01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465459">
        <w:rPr>
          <w:rFonts w:ascii="Times New Roman" w:hAnsi="Times New Roman" w:cs="Times New Roman"/>
          <w:bCs/>
          <w:sz w:val="28"/>
          <w:szCs w:val="28"/>
        </w:rPr>
        <w:t xml:space="preserve"> 61</w:t>
      </w:r>
      <w:r w:rsidR="0068417B" w:rsidRPr="00A93F01">
        <w:rPr>
          <w:rFonts w:ascii="Times New Roman" w:hAnsi="Times New Roman" w:cs="Times New Roman"/>
          <w:bCs/>
          <w:sz w:val="28"/>
          <w:szCs w:val="28"/>
        </w:rPr>
        <w:t>.</w:t>
      </w:r>
    </w:p>
    <w:p w:rsidR="0068417B" w:rsidRPr="0002763E" w:rsidRDefault="0068417B" w:rsidP="00201F4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763E"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r w:rsidR="0002763E" w:rsidRPr="000276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Порядком разработки,</w:t>
      </w:r>
      <w:r w:rsidR="00EA5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763E" w:rsidRPr="0002763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и оценки эффективности муниципальных программ Брянского района</w:t>
      </w:r>
      <w:r w:rsidRPr="0002763E">
        <w:rPr>
          <w:rFonts w:ascii="Times New Roman" w:hAnsi="Times New Roman" w:cs="Times New Roman"/>
          <w:bCs/>
          <w:sz w:val="28"/>
          <w:szCs w:val="28"/>
        </w:rPr>
        <w:t xml:space="preserve">, утверждённым постановлением </w:t>
      </w:r>
      <w:r w:rsidR="0002763E" w:rsidRPr="0002763E">
        <w:rPr>
          <w:rFonts w:ascii="Times New Roman" w:hAnsi="Times New Roman" w:cs="Times New Roman"/>
          <w:bCs/>
          <w:sz w:val="28"/>
          <w:szCs w:val="28"/>
        </w:rPr>
        <w:t>админ</w:t>
      </w:r>
      <w:r w:rsidR="00F44C20">
        <w:rPr>
          <w:rFonts w:ascii="Times New Roman" w:hAnsi="Times New Roman" w:cs="Times New Roman"/>
          <w:bCs/>
          <w:sz w:val="28"/>
          <w:szCs w:val="28"/>
        </w:rPr>
        <w:t>истрации Брянского района  от 19.04.2019 № 303</w:t>
      </w:r>
      <w:r w:rsidRPr="0002763E">
        <w:rPr>
          <w:rFonts w:ascii="Times New Roman" w:hAnsi="Times New Roman" w:cs="Times New Roman"/>
          <w:bCs/>
          <w:sz w:val="28"/>
          <w:szCs w:val="28"/>
        </w:rPr>
        <w:t xml:space="preserve"> (далее – Порядок) отраслевыми и функциональными органами администрации  </w:t>
      </w:r>
      <w:r w:rsidR="0002763E" w:rsidRPr="0002763E">
        <w:rPr>
          <w:rFonts w:ascii="Times New Roman" w:hAnsi="Times New Roman" w:cs="Times New Roman"/>
          <w:sz w:val="28"/>
          <w:szCs w:val="28"/>
        </w:rPr>
        <w:t>Брянского района</w:t>
      </w:r>
      <w:r w:rsidR="00DD0B32" w:rsidRPr="0002763E">
        <w:rPr>
          <w:rFonts w:ascii="Times New Roman" w:hAnsi="Times New Roman" w:cs="Times New Roman"/>
          <w:sz w:val="28"/>
          <w:szCs w:val="28"/>
        </w:rPr>
        <w:t xml:space="preserve"> </w:t>
      </w:r>
      <w:r w:rsidRPr="0002763E">
        <w:rPr>
          <w:rFonts w:ascii="Times New Roman" w:hAnsi="Times New Roman" w:cs="Times New Roman"/>
          <w:bCs/>
          <w:sz w:val="28"/>
          <w:szCs w:val="28"/>
        </w:rPr>
        <w:t>(</w:t>
      </w:r>
      <w:r w:rsidR="0002763E" w:rsidRPr="0002763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ответственными исполнителями</w:t>
      </w:r>
      <w:r w:rsidRPr="0002763E">
        <w:rPr>
          <w:rFonts w:ascii="Times New Roman" w:hAnsi="Times New Roman" w:cs="Times New Roman"/>
          <w:bCs/>
          <w:sz w:val="28"/>
          <w:szCs w:val="28"/>
        </w:rPr>
        <w:t>) разработаны муниципальные программы</w:t>
      </w:r>
      <w:r w:rsidR="00B37156">
        <w:rPr>
          <w:rFonts w:ascii="Times New Roman" w:hAnsi="Times New Roman" w:cs="Times New Roman"/>
          <w:bCs/>
          <w:sz w:val="28"/>
          <w:szCs w:val="28"/>
        </w:rPr>
        <w:t>.</w:t>
      </w:r>
    </w:p>
    <w:p w:rsidR="00DE582E" w:rsidRPr="009178A3" w:rsidRDefault="00DE582E" w:rsidP="00201F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15F">
        <w:rPr>
          <w:rFonts w:ascii="Times New Roman" w:hAnsi="Times New Roman" w:cs="Times New Roman"/>
          <w:sz w:val="28"/>
          <w:szCs w:val="28"/>
        </w:rPr>
        <w:t>В соответствии с Решением «О бюджете Брянско</w:t>
      </w:r>
      <w:r w:rsidR="00B0716C">
        <w:rPr>
          <w:rFonts w:ascii="Times New Roman" w:hAnsi="Times New Roman" w:cs="Times New Roman"/>
          <w:sz w:val="28"/>
          <w:szCs w:val="28"/>
        </w:rPr>
        <w:t>го муниципального района на 2020</w:t>
      </w:r>
      <w:r w:rsidRPr="0092015F">
        <w:rPr>
          <w:rFonts w:ascii="Times New Roman" w:hAnsi="Times New Roman" w:cs="Times New Roman"/>
          <w:sz w:val="28"/>
          <w:szCs w:val="28"/>
        </w:rPr>
        <w:t xml:space="preserve"> год</w:t>
      </w:r>
      <w:r w:rsidR="00B0716C">
        <w:rPr>
          <w:rFonts w:ascii="Times New Roman" w:hAnsi="Times New Roman" w:cs="Times New Roman"/>
          <w:sz w:val="28"/>
          <w:szCs w:val="28"/>
        </w:rPr>
        <w:t xml:space="preserve"> и на плановый период 2021 и 2022</w:t>
      </w:r>
      <w:r w:rsidR="00780474" w:rsidRPr="0092015F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92015F">
        <w:rPr>
          <w:rFonts w:ascii="Times New Roman" w:hAnsi="Times New Roman" w:cs="Times New Roman"/>
          <w:sz w:val="28"/>
          <w:szCs w:val="28"/>
        </w:rPr>
        <w:t xml:space="preserve">» (в редакции решения от </w:t>
      </w:r>
      <w:r w:rsidR="00B0716C">
        <w:rPr>
          <w:rFonts w:ascii="Times New Roman" w:hAnsi="Times New Roman" w:cs="Times New Roman"/>
          <w:sz w:val="28"/>
          <w:szCs w:val="28"/>
          <w:u w:val="single"/>
        </w:rPr>
        <w:t>23</w:t>
      </w:r>
      <w:r w:rsidR="00005D10">
        <w:rPr>
          <w:rFonts w:ascii="Times New Roman" w:hAnsi="Times New Roman" w:cs="Times New Roman"/>
          <w:sz w:val="28"/>
          <w:szCs w:val="28"/>
          <w:u w:val="single"/>
        </w:rPr>
        <w:t>.12.2020</w:t>
      </w:r>
      <w:r w:rsidRPr="0092015F">
        <w:rPr>
          <w:rFonts w:ascii="Times New Roman" w:hAnsi="Times New Roman" w:cs="Times New Roman"/>
          <w:sz w:val="28"/>
          <w:szCs w:val="28"/>
        </w:rPr>
        <w:t>)</w:t>
      </w:r>
      <w:r w:rsidRPr="009178A3">
        <w:rPr>
          <w:rFonts w:ascii="Times New Roman" w:hAnsi="Times New Roman" w:cs="Times New Roman"/>
          <w:sz w:val="28"/>
          <w:szCs w:val="28"/>
        </w:rPr>
        <w:t xml:space="preserve"> общий объ</w:t>
      </w:r>
      <w:r w:rsidR="0026645B">
        <w:rPr>
          <w:rFonts w:ascii="Times New Roman" w:hAnsi="Times New Roman" w:cs="Times New Roman"/>
          <w:sz w:val="28"/>
          <w:szCs w:val="28"/>
        </w:rPr>
        <w:t>ём финансирования на 2020</w:t>
      </w:r>
      <w:r w:rsidR="004F6D06">
        <w:rPr>
          <w:rFonts w:ascii="Times New Roman" w:hAnsi="Times New Roman" w:cs="Times New Roman"/>
          <w:sz w:val="28"/>
          <w:szCs w:val="28"/>
        </w:rPr>
        <w:t xml:space="preserve"> год 9-т</w:t>
      </w:r>
      <w:r w:rsidR="000C4C97" w:rsidRPr="009178A3">
        <w:rPr>
          <w:rFonts w:ascii="Times New Roman" w:hAnsi="Times New Roman" w:cs="Times New Roman"/>
          <w:sz w:val="28"/>
          <w:szCs w:val="28"/>
        </w:rPr>
        <w:t>и</w:t>
      </w:r>
      <w:r w:rsidRPr="009178A3">
        <w:rPr>
          <w:rFonts w:ascii="Times New Roman" w:hAnsi="Times New Roman" w:cs="Times New Roman"/>
          <w:sz w:val="28"/>
          <w:szCs w:val="28"/>
        </w:rPr>
        <w:t xml:space="preserve"> муниципальных программ был предусмотрен в сумме </w:t>
      </w:r>
      <w:r w:rsidR="00B0716C">
        <w:rPr>
          <w:rFonts w:ascii="Times New Roman" w:hAnsi="Times New Roman" w:cs="Times New Roman"/>
          <w:b/>
          <w:sz w:val="28"/>
          <w:szCs w:val="28"/>
        </w:rPr>
        <w:t>1 393 698,5</w:t>
      </w:r>
      <w:r w:rsidRPr="006F5A58">
        <w:rPr>
          <w:rFonts w:ascii="Times New Roman" w:hAnsi="Times New Roman" w:cs="Times New Roman"/>
          <w:sz w:val="28"/>
          <w:szCs w:val="28"/>
        </w:rPr>
        <w:t xml:space="preserve"> тыс.</w:t>
      </w:r>
      <w:r w:rsidRPr="009178A3">
        <w:rPr>
          <w:rFonts w:ascii="Times New Roman" w:hAnsi="Times New Roman" w:cs="Times New Roman"/>
          <w:sz w:val="28"/>
          <w:szCs w:val="28"/>
        </w:rPr>
        <w:t xml:space="preserve"> рублей, в том числе за счёт средств:</w:t>
      </w:r>
    </w:p>
    <w:p w:rsidR="00DE582E" w:rsidRPr="00772087" w:rsidRDefault="00DE582E" w:rsidP="00AB76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087">
        <w:rPr>
          <w:rFonts w:ascii="Times New Roman" w:hAnsi="Times New Roman" w:cs="Times New Roman"/>
          <w:sz w:val="28"/>
          <w:szCs w:val="28"/>
        </w:rPr>
        <w:t xml:space="preserve">федерального бюджета – </w:t>
      </w:r>
      <w:r w:rsidR="002F4E9D">
        <w:rPr>
          <w:rFonts w:ascii="Times New Roman" w:hAnsi="Times New Roman" w:cs="Times New Roman"/>
          <w:b/>
          <w:sz w:val="28"/>
          <w:szCs w:val="28"/>
        </w:rPr>
        <w:t>63 510,2</w:t>
      </w:r>
      <w:r w:rsidR="00205B8D" w:rsidRPr="007720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2087">
        <w:rPr>
          <w:rFonts w:ascii="Times New Roman" w:hAnsi="Times New Roman" w:cs="Times New Roman"/>
          <w:sz w:val="28"/>
          <w:szCs w:val="28"/>
        </w:rPr>
        <w:t>тыс. рублей (</w:t>
      </w:r>
      <w:r w:rsidR="002F4E9D">
        <w:rPr>
          <w:rFonts w:ascii="Times New Roman" w:hAnsi="Times New Roman" w:cs="Times New Roman"/>
          <w:b/>
          <w:sz w:val="28"/>
          <w:szCs w:val="28"/>
        </w:rPr>
        <w:t>4,6</w:t>
      </w:r>
      <w:r w:rsidRPr="00772087">
        <w:rPr>
          <w:rFonts w:ascii="Times New Roman" w:hAnsi="Times New Roman" w:cs="Times New Roman"/>
          <w:b/>
          <w:sz w:val="28"/>
          <w:szCs w:val="28"/>
        </w:rPr>
        <w:t xml:space="preserve">% </w:t>
      </w:r>
      <w:r w:rsidRPr="00772087">
        <w:rPr>
          <w:rFonts w:ascii="Times New Roman" w:hAnsi="Times New Roman" w:cs="Times New Roman"/>
          <w:sz w:val="28"/>
          <w:szCs w:val="28"/>
        </w:rPr>
        <w:t>от общего объёма);</w:t>
      </w:r>
    </w:p>
    <w:p w:rsidR="00DE582E" w:rsidRPr="00772087" w:rsidRDefault="00DE582E" w:rsidP="00AB76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087">
        <w:rPr>
          <w:rFonts w:ascii="Times New Roman" w:hAnsi="Times New Roman" w:cs="Times New Roman"/>
          <w:sz w:val="28"/>
          <w:szCs w:val="28"/>
        </w:rPr>
        <w:t xml:space="preserve">областного бюджета – </w:t>
      </w:r>
      <w:r w:rsidR="002F4E9D">
        <w:rPr>
          <w:rFonts w:ascii="Times New Roman" w:hAnsi="Times New Roman" w:cs="Times New Roman"/>
          <w:b/>
          <w:sz w:val="28"/>
          <w:szCs w:val="28"/>
        </w:rPr>
        <w:t>846 486,8</w:t>
      </w:r>
      <w:r w:rsidRPr="00772087">
        <w:rPr>
          <w:rFonts w:ascii="Times New Roman" w:hAnsi="Times New Roman" w:cs="Times New Roman"/>
          <w:b/>
          <w:sz w:val="28"/>
          <w:szCs w:val="28"/>
        </w:rPr>
        <w:t> </w:t>
      </w:r>
      <w:r w:rsidRPr="00772087">
        <w:rPr>
          <w:rFonts w:ascii="Times New Roman" w:hAnsi="Times New Roman" w:cs="Times New Roman"/>
          <w:sz w:val="28"/>
          <w:szCs w:val="28"/>
        </w:rPr>
        <w:t xml:space="preserve"> тыс. рублей (</w:t>
      </w:r>
      <w:r w:rsidR="002F4E9D">
        <w:rPr>
          <w:rFonts w:ascii="Times New Roman" w:hAnsi="Times New Roman" w:cs="Times New Roman"/>
          <w:b/>
          <w:sz w:val="28"/>
          <w:szCs w:val="28"/>
        </w:rPr>
        <w:t>60,7</w:t>
      </w:r>
      <w:r w:rsidRPr="00772087">
        <w:rPr>
          <w:rFonts w:ascii="Times New Roman" w:hAnsi="Times New Roman" w:cs="Times New Roman"/>
          <w:b/>
          <w:sz w:val="28"/>
          <w:szCs w:val="28"/>
        </w:rPr>
        <w:t xml:space="preserve"> % </w:t>
      </w:r>
      <w:r w:rsidRPr="00772087">
        <w:rPr>
          <w:rFonts w:ascii="Times New Roman" w:hAnsi="Times New Roman" w:cs="Times New Roman"/>
          <w:sz w:val="28"/>
          <w:szCs w:val="28"/>
        </w:rPr>
        <w:t>от общего объёма);</w:t>
      </w:r>
    </w:p>
    <w:p w:rsidR="00C742AE" w:rsidRPr="00772087" w:rsidRDefault="00DE582E" w:rsidP="00AB76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087">
        <w:rPr>
          <w:rFonts w:ascii="Times New Roman" w:hAnsi="Times New Roman" w:cs="Times New Roman"/>
          <w:sz w:val="28"/>
          <w:szCs w:val="28"/>
        </w:rPr>
        <w:t>бюджета муниципального образования</w:t>
      </w:r>
      <w:r w:rsidR="00780474" w:rsidRPr="00772087">
        <w:rPr>
          <w:rFonts w:ascii="Times New Roman" w:hAnsi="Times New Roman" w:cs="Times New Roman"/>
          <w:sz w:val="28"/>
          <w:szCs w:val="28"/>
        </w:rPr>
        <w:t xml:space="preserve">  </w:t>
      </w:r>
      <w:r w:rsidRPr="00772087">
        <w:rPr>
          <w:rFonts w:ascii="Times New Roman" w:hAnsi="Times New Roman" w:cs="Times New Roman"/>
          <w:sz w:val="28"/>
          <w:szCs w:val="28"/>
        </w:rPr>
        <w:t xml:space="preserve">– </w:t>
      </w:r>
      <w:r w:rsidR="002F4E9D">
        <w:rPr>
          <w:rFonts w:ascii="Times New Roman" w:hAnsi="Times New Roman" w:cs="Times New Roman"/>
          <w:b/>
          <w:sz w:val="28"/>
          <w:szCs w:val="28"/>
        </w:rPr>
        <w:t>483 701,5</w:t>
      </w:r>
      <w:r w:rsidR="00555505" w:rsidRPr="007720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2087">
        <w:rPr>
          <w:rFonts w:ascii="Times New Roman" w:hAnsi="Times New Roman" w:cs="Times New Roman"/>
          <w:sz w:val="28"/>
          <w:szCs w:val="28"/>
        </w:rPr>
        <w:t xml:space="preserve"> тыс. рублей (</w:t>
      </w:r>
      <w:r w:rsidR="002F4E9D">
        <w:rPr>
          <w:rFonts w:ascii="Times New Roman" w:hAnsi="Times New Roman" w:cs="Times New Roman"/>
          <w:b/>
          <w:sz w:val="28"/>
          <w:szCs w:val="28"/>
        </w:rPr>
        <w:t>34,7</w:t>
      </w:r>
      <w:r w:rsidRPr="00772087">
        <w:rPr>
          <w:rFonts w:ascii="Times New Roman" w:hAnsi="Times New Roman" w:cs="Times New Roman"/>
          <w:b/>
          <w:sz w:val="28"/>
          <w:szCs w:val="28"/>
        </w:rPr>
        <w:t xml:space="preserve">% </w:t>
      </w:r>
      <w:r w:rsidR="002F4E9D">
        <w:rPr>
          <w:rFonts w:ascii="Times New Roman" w:hAnsi="Times New Roman" w:cs="Times New Roman"/>
          <w:sz w:val="28"/>
          <w:szCs w:val="28"/>
        </w:rPr>
        <w:t>от общего объёма).</w:t>
      </w:r>
    </w:p>
    <w:p w:rsidR="009B7961" w:rsidRPr="009B7961" w:rsidRDefault="00366516" w:rsidP="009B79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сумму 418,0 тыс. рублей уменьшены бюджетные ассигнования по муниципальным программам на основании поступивших исполнительных листов</w:t>
      </w:r>
      <w:r w:rsidR="003F0E16">
        <w:rPr>
          <w:rFonts w:ascii="Times New Roman" w:hAnsi="Times New Roman" w:cs="Times New Roman"/>
          <w:sz w:val="28"/>
          <w:szCs w:val="28"/>
        </w:rPr>
        <w:t>. Бюджет Брянского муниципального района составил по 9-ти муниципальным</w:t>
      </w:r>
      <w:r w:rsidR="009B7961" w:rsidRPr="009B7961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3F0E16">
        <w:rPr>
          <w:rFonts w:ascii="Times New Roman" w:hAnsi="Times New Roman" w:cs="Times New Roman"/>
          <w:sz w:val="28"/>
          <w:szCs w:val="28"/>
        </w:rPr>
        <w:t>ам</w:t>
      </w:r>
      <w:r w:rsidR="009B7961" w:rsidRPr="009B79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1 393 280,5</w:t>
      </w:r>
      <w:r w:rsidR="009B7961" w:rsidRPr="009B7961">
        <w:rPr>
          <w:rFonts w:ascii="Times New Roman" w:hAnsi="Times New Roman" w:cs="Times New Roman"/>
          <w:sz w:val="28"/>
          <w:szCs w:val="28"/>
        </w:rPr>
        <w:t xml:space="preserve"> тыс. рублей, в том числе за счёт средств</w:t>
      </w:r>
      <w:r w:rsidR="008E1E01">
        <w:rPr>
          <w:rFonts w:ascii="Times New Roman" w:hAnsi="Times New Roman" w:cs="Times New Roman"/>
          <w:sz w:val="28"/>
          <w:szCs w:val="28"/>
        </w:rPr>
        <w:t xml:space="preserve"> (П</w:t>
      </w:r>
      <w:r w:rsidR="004B0D4D">
        <w:rPr>
          <w:rFonts w:ascii="Times New Roman" w:hAnsi="Times New Roman" w:cs="Times New Roman"/>
          <w:sz w:val="28"/>
          <w:szCs w:val="28"/>
        </w:rPr>
        <w:t>риложение 1)</w:t>
      </w:r>
      <w:r w:rsidR="009B7961" w:rsidRPr="009B7961">
        <w:rPr>
          <w:rFonts w:ascii="Times New Roman" w:hAnsi="Times New Roman" w:cs="Times New Roman"/>
          <w:sz w:val="28"/>
          <w:szCs w:val="28"/>
        </w:rPr>
        <w:t>:</w:t>
      </w:r>
    </w:p>
    <w:p w:rsidR="009B7961" w:rsidRPr="00772087" w:rsidRDefault="009B7961" w:rsidP="00AB76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087">
        <w:rPr>
          <w:rFonts w:ascii="Times New Roman" w:hAnsi="Times New Roman" w:cs="Times New Roman"/>
          <w:sz w:val="28"/>
          <w:szCs w:val="28"/>
        </w:rPr>
        <w:t xml:space="preserve">федерального бюджета – </w:t>
      </w:r>
      <w:r w:rsidR="00772087">
        <w:rPr>
          <w:rFonts w:ascii="Times New Roman" w:hAnsi="Times New Roman" w:cs="Times New Roman"/>
          <w:b/>
          <w:sz w:val="28"/>
          <w:szCs w:val="28"/>
        </w:rPr>
        <w:t>63 510,2</w:t>
      </w:r>
      <w:r w:rsidRPr="00772087">
        <w:rPr>
          <w:rFonts w:ascii="Times New Roman" w:hAnsi="Times New Roman" w:cs="Times New Roman"/>
          <w:sz w:val="28"/>
          <w:szCs w:val="28"/>
        </w:rPr>
        <w:t xml:space="preserve"> тыс. рублей (</w:t>
      </w:r>
      <w:r w:rsidR="00772087">
        <w:rPr>
          <w:rFonts w:ascii="Times New Roman" w:hAnsi="Times New Roman" w:cs="Times New Roman"/>
          <w:b/>
          <w:sz w:val="28"/>
          <w:szCs w:val="28"/>
        </w:rPr>
        <w:t>4,5</w:t>
      </w:r>
      <w:r w:rsidRPr="00772087">
        <w:rPr>
          <w:rFonts w:ascii="Times New Roman" w:hAnsi="Times New Roman" w:cs="Times New Roman"/>
          <w:b/>
          <w:sz w:val="28"/>
          <w:szCs w:val="28"/>
        </w:rPr>
        <w:t xml:space="preserve"> %</w:t>
      </w:r>
      <w:r w:rsidRPr="00772087">
        <w:rPr>
          <w:rFonts w:ascii="Times New Roman" w:hAnsi="Times New Roman" w:cs="Times New Roman"/>
          <w:sz w:val="28"/>
          <w:szCs w:val="28"/>
        </w:rPr>
        <w:t xml:space="preserve"> от общего объёма);</w:t>
      </w:r>
    </w:p>
    <w:p w:rsidR="009B7961" w:rsidRPr="00772087" w:rsidRDefault="009B7961" w:rsidP="00AB76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087">
        <w:rPr>
          <w:rFonts w:ascii="Times New Roman" w:hAnsi="Times New Roman" w:cs="Times New Roman"/>
          <w:sz w:val="28"/>
          <w:szCs w:val="28"/>
        </w:rPr>
        <w:t xml:space="preserve">областного бюджета – </w:t>
      </w:r>
      <w:r w:rsidR="00772087">
        <w:rPr>
          <w:rFonts w:ascii="Times New Roman" w:hAnsi="Times New Roman" w:cs="Times New Roman"/>
          <w:b/>
          <w:sz w:val="28"/>
          <w:szCs w:val="28"/>
        </w:rPr>
        <w:t>846 486,8</w:t>
      </w:r>
      <w:r w:rsidRPr="00772087">
        <w:rPr>
          <w:rFonts w:ascii="Times New Roman" w:hAnsi="Times New Roman" w:cs="Times New Roman"/>
          <w:sz w:val="28"/>
          <w:szCs w:val="28"/>
        </w:rPr>
        <w:t xml:space="preserve">  тыс. рублей (</w:t>
      </w:r>
      <w:r w:rsidR="00772087">
        <w:rPr>
          <w:rFonts w:ascii="Times New Roman" w:hAnsi="Times New Roman" w:cs="Times New Roman"/>
          <w:b/>
          <w:sz w:val="28"/>
          <w:szCs w:val="28"/>
        </w:rPr>
        <w:t>60,8</w:t>
      </w:r>
      <w:r w:rsidRPr="00772087">
        <w:rPr>
          <w:rFonts w:ascii="Times New Roman" w:hAnsi="Times New Roman" w:cs="Times New Roman"/>
          <w:b/>
          <w:sz w:val="28"/>
          <w:szCs w:val="28"/>
        </w:rPr>
        <w:t xml:space="preserve"> %</w:t>
      </w:r>
      <w:r w:rsidRPr="00772087">
        <w:rPr>
          <w:rFonts w:ascii="Times New Roman" w:hAnsi="Times New Roman" w:cs="Times New Roman"/>
          <w:sz w:val="28"/>
          <w:szCs w:val="28"/>
        </w:rPr>
        <w:t xml:space="preserve"> от общего объёма);</w:t>
      </w:r>
    </w:p>
    <w:p w:rsidR="009B7961" w:rsidRPr="00772087" w:rsidRDefault="009B7961" w:rsidP="00AB76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087">
        <w:rPr>
          <w:rFonts w:ascii="Times New Roman" w:hAnsi="Times New Roman" w:cs="Times New Roman"/>
          <w:sz w:val="28"/>
          <w:szCs w:val="28"/>
        </w:rPr>
        <w:t xml:space="preserve">бюджета муниципального образования  – </w:t>
      </w:r>
      <w:r w:rsidR="00772087">
        <w:rPr>
          <w:rFonts w:ascii="Times New Roman" w:hAnsi="Times New Roman" w:cs="Times New Roman"/>
          <w:b/>
          <w:sz w:val="28"/>
          <w:szCs w:val="28"/>
        </w:rPr>
        <w:t>483 283,5</w:t>
      </w:r>
      <w:r w:rsidRPr="00772087">
        <w:rPr>
          <w:rFonts w:ascii="Times New Roman" w:hAnsi="Times New Roman" w:cs="Times New Roman"/>
          <w:sz w:val="28"/>
          <w:szCs w:val="28"/>
        </w:rPr>
        <w:t xml:space="preserve">  тыс. рублей (</w:t>
      </w:r>
      <w:r w:rsidR="00772087" w:rsidRPr="00772087">
        <w:rPr>
          <w:rFonts w:ascii="Times New Roman" w:hAnsi="Times New Roman" w:cs="Times New Roman"/>
          <w:b/>
          <w:sz w:val="28"/>
          <w:szCs w:val="28"/>
        </w:rPr>
        <w:t>34,7</w:t>
      </w:r>
      <w:r w:rsidRPr="00772087">
        <w:rPr>
          <w:rFonts w:ascii="Times New Roman" w:hAnsi="Times New Roman" w:cs="Times New Roman"/>
          <w:b/>
          <w:sz w:val="28"/>
          <w:szCs w:val="28"/>
        </w:rPr>
        <w:t>%</w:t>
      </w:r>
      <w:r w:rsidRPr="00772087">
        <w:rPr>
          <w:rFonts w:ascii="Times New Roman" w:hAnsi="Times New Roman" w:cs="Times New Roman"/>
          <w:sz w:val="28"/>
          <w:szCs w:val="28"/>
        </w:rPr>
        <w:t xml:space="preserve"> о</w:t>
      </w:r>
      <w:r w:rsidR="00772087">
        <w:rPr>
          <w:rFonts w:ascii="Times New Roman" w:hAnsi="Times New Roman" w:cs="Times New Roman"/>
          <w:sz w:val="28"/>
          <w:szCs w:val="28"/>
        </w:rPr>
        <w:t>т общего объёма).</w:t>
      </w:r>
    </w:p>
    <w:p w:rsidR="004B6964" w:rsidRPr="002E0804" w:rsidRDefault="00870A4F" w:rsidP="00201F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5505">
        <w:rPr>
          <w:rFonts w:ascii="Times New Roman" w:hAnsi="Times New Roman" w:cs="Times New Roman"/>
          <w:sz w:val="28"/>
          <w:szCs w:val="28"/>
        </w:rPr>
        <w:t>Сводный годовой отчет</w:t>
      </w:r>
      <w:r w:rsidR="00F374D6" w:rsidRPr="00555505">
        <w:rPr>
          <w:rFonts w:ascii="Times New Roman" w:hAnsi="Times New Roman" w:cs="Times New Roman"/>
          <w:sz w:val="28"/>
          <w:szCs w:val="28"/>
        </w:rPr>
        <w:t xml:space="preserve"> о ходе реализации и оценке эффективности</w:t>
      </w:r>
      <w:r w:rsidR="00F374D6" w:rsidRPr="002E0804">
        <w:rPr>
          <w:rFonts w:ascii="Times New Roman" w:hAnsi="Times New Roman" w:cs="Times New Roman"/>
          <w:sz w:val="28"/>
          <w:szCs w:val="28"/>
        </w:rPr>
        <w:t xml:space="preserve"> </w:t>
      </w:r>
      <w:r w:rsidR="002E0804" w:rsidRPr="002E080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программ Брянского района</w:t>
      </w:r>
      <w:r w:rsidR="002E0804" w:rsidRPr="002E08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подготовлен на основе отчетов</w:t>
      </w:r>
      <w:r w:rsidR="00F374D6" w:rsidRPr="002E0804">
        <w:rPr>
          <w:rFonts w:ascii="Times New Roman" w:hAnsi="Times New Roman" w:cs="Times New Roman"/>
          <w:sz w:val="28"/>
          <w:szCs w:val="28"/>
        </w:rPr>
        <w:t xml:space="preserve">, предоставленных </w:t>
      </w:r>
      <w:r w:rsidR="002E0804" w:rsidRPr="002E0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ответственными исполнителями </w:t>
      </w:r>
      <w:r w:rsidR="00F374D6" w:rsidRPr="002E0804">
        <w:rPr>
          <w:rFonts w:ascii="Times New Roman" w:hAnsi="Times New Roman" w:cs="Times New Roman"/>
          <w:sz w:val="28"/>
          <w:szCs w:val="28"/>
        </w:rPr>
        <w:t xml:space="preserve"> муниципальных программ в соответствии с Порядком.</w:t>
      </w:r>
    </w:p>
    <w:p w:rsidR="00304ADE" w:rsidRDefault="004F39D8" w:rsidP="00201F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итогам </w:t>
      </w:r>
      <w:r w:rsidR="00E11E45">
        <w:rPr>
          <w:rFonts w:ascii="Times New Roman" w:hAnsi="Times New Roman" w:cs="Times New Roman"/>
          <w:sz w:val="28"/>
          <w:szCs w:val="28"/>
        </w:rPr>
        <w:t xml:space="preserve">оценки эффективности муниципальных программ </w:t>
      </w:r>
      <w:r w:rsidR="006F39AB">
        <w:rPr>
          <w:rFonts w:ascii="Times New Roman" w:hAnsi="Times New Roman" w:cs="Times New Roman"/>
          <w:sz w:val="28"/>
          <w:szCs w:val="28"/>
        </w:rPr>
        <w:t>2020</w:t>
      </w:r>
      <w:r w:rsidR="00265F1D" w:rsidRPr="00265F1D">
        <w:rPr>
          <w:rFonts w:ascii="Times New Roman" w:hAnsi="Times New Roman" w:cs="Times New Roman"/>
          <w:sz w:val="28"/>
          <w:szCs w:val="28"/>
        </w:rPr>
        <w:t xml:space="preserve"> года</w:t>
      </w:r>
      <w:r w:rsidR="008E1E01">
        <w:rPr>
          <w:rFonts w:ascii="Times New Roman" w:hAnsi="Times New Roman" w:cs="Times New Roman"/>
          <w:sz w:val="28"/>
          <w:szCs w:val="28"/>
        </w:rPr>
        <w:t xml:space="preserve"> (П</w:t>
      </w:r>
      <w:r w:rsidR="004B0D4D">
        <w:rPr>
          <w:rFonts w:ascii="Times New Roman" w:hAnsi="Times New Roman" w:cs="Times New Roman"/>
          <w:sz w:val="28"/>
          <w:szCs w:val="28"/>
        </w:rPr>
        <w:t>риложение 2)</w:t>
      </w:r>
      <w:r w:rsidR="004808CF">
        <w:rPr>
          <w:rFonts w:ascii="Times New Roman" w:hAnsi="Times New Roman" w:cs="Times New Roman"/>
          <w:sz w:val="28"/>
          <w:szCs w:val="28"/>
        </w:rPr>
        <w:t>:</w:t>
      </w:r>
    </w:p>
    <w:p w:rsidR="00027676" w:rsidRDefault="00027676" w:rsidP="00201F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68AC" w:rsidRDefault="00265F1D" w:rsidP="00201F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5F1D">
        <w:rPr>
          <w:rFonts w:ascii="Times New Roman" w:hAnsi="Times New Roman" w:cs="Times New Roman"/>
          <w:sz w:val="28"/>
          <w:szCs w:val="28"/>
        </w:rPr>
        <w:tab/>
      </w:r>
      <w:r w:rsidR="004808CF">
        <w:rPr>
          <w:rFonts w:ascii="Times New Roman" w:hAnsi="Times New Roman" w:cs="Times New Roman"/>
          <w:b/>
          <w:sz w:val="28"/>
          <w:szCs w:val="28"/>
        </w:rPr>
        <w:t xml:space="preserve">Эффективность выше </w:t>
      </w:r>
      <w:proofErr w:type="gramStart"/>
      <w:r w:rsidR="004808CF">
        <w:rPr>
          <w:rFonts w:ascii="Times New Roman" w:hAnsi="Times New Roman" w:cs="Times New Roman"/>
          <w:b/>
          <w:sz w:val="28"/>
          <w:szCs w:val="28"/>
        </w:rPr>
        <w:t>плановой</w:t>
      </w:r>
      <w:proofErr w:type="gramEnd"/>
      <w:r w:rsidR="004808CF">
        <w:rPr>
          <w:rFonts w:ascii="Times New Roman" w:hAnsi="Times New Roman" w:cs="Times New Roman"/>
          <w:b/>
          <w:sz w:val="28"/>
          <w:szCs w:val="28"/>
        </w:rPr>
        <w:t>:</w:t>
      </w:r>
      <w:r w:rsidRPr="004A007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F664D" w:rsidRDefault="00CF664D" w:rsidP="00A52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64D">
        <w:rPr>
          <w:rFonts w:ascii="Times New Roman" w:hAnsi="Times New Roman" w:cs="Times New Roman"/>
          <w:sz w:val="28"/>
          <w:szCs w:val="28"/>
        </w:rPr>
        <w:t xml:space="preserve">1. </w:t>
      </w:r>
      <w:r w:rsidRPr="00A52B4C">
        <w:rPr>
          <w:rFonts w:ascii="Times New Roman" w:hAnsi="Times New Roman" w:cs="Times New Roman"/>
          <w:sz w:val="28"/>
          <w:szCs w:val="28"/>
        </w:rPr>
        <w:t>«Обеспечение реализации полномочий исполнительно-распорядительного органа местного самоуправления Брянского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Pr="00A52B4C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3A5FBB" w:rsidRPr="00A52B4C" w:rsidRDefault="00565D5F" w:rsidP="00A52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52B4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08CF" w:rsidRPr="00A52B4C">
        <w:rPr>
          <w:rFonts w:ascii="Times New Roman" w:hAnsi="Times New Roman" w:cs="Times New Roman"/>
          <w:sz w:val="28"/>
          <w:szCs w:val="28"/>
        </w:rPr>
        <w:t xml:space="preserve">«Формирование современной модели образования в Брянском </w:t>
      </w:r>
      <w:r w:rsidR="00BA6514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="004808CF" w:rsidRPr="00A52B4C">
        <w:rPr>
          <w:rFonts w:ascii="Times New Roman" w:hAnsi="Times New Roman" w:cs="Times New Roman"/>
          <w:sz w:val="28"/>
          <w:szCs w:val="28"/>
        </w:rPr>
        <w:t>районе</w:t>
      </w:r>
      <w:r w:rsidR="00BA6514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="004808CF" w:rsidRPr="00A52B4C">
        <w:rPr>
          <w:rFonts w:ascii="Times New Roman" w:hAnsi="Times New Roman" w:cs="Times New Roman"/>
          <w:sz w:val="28"/>
          <w:szCs w:val="28"/>
        </w:rPr>
        <w:t>»</w:t>
      </w:r>
      <w:r w:rsidR="00BA65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5FBB" w:rsidRDefault="00565D5F" w:rsidP="00A52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F85FE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76EE" w:rsidRPr="00A52B4C">
        <w:rPr>
          <w:rFonts w:ascii="Times New Roman" w:hAnsi="Times New Roman" w:cs="Times New Roman"/>
          <w:sz w:val="28"/>
          <w:szCs w:val="28"/>
        </w:rPr>
        <w:t>«Развитие культуры, молодежной политики и спорта в Брянском муниципальном районе</w:t>
      </w:r>
      <w:r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="002676EE" w:rsidRPr="00A52B4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5D5F" w:rsidRDefault="00565D5F" w:rsidP="00A52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«Чистая вода» </w:t>
      </w:r>
    </w:p>
    <w:p w:rsidR="00565D5F" w:rsidRDefault="00565D5F" w:rsidP="00A52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«Профилактика безнадзорности и правонарушений несовершеннолетних в Брянском муниципальном районе Брянской области»</w:t>
      </w:r>
    </w:p>
    <w:p w:rsidR="00565D5F" w:rsidRPr="00A52B4C" w:rsidRDefault="00565D5F" w:rsidP="00A52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A52B4C">
        <w:rPr>
          <w:rFonts w:ascii="Times New Roman" w:hAnsi="Times New Roman" w:cs="Times New Roman"/>
          <w:sz w:val="28"/>
          <w:szCs w:val="28"/>
        </w:rPr>
        <w:t xml:space="preserve">«Газификация населенных </w:t>
      </w:r>
      <w:r>
        <w:rPr>
          <w:rFonts w:ascii="Times New Roman" w:hAnsi="Times New Roman" w:cs="Times New Roman"/>
          <w:sz w:val="28"/>
          <w:szCs w:val="28"/>
        </w:rPr>
        <w:t>пунктов Брянского муниципального района Брянской области»</w:t>
      </w:r>
    </w:p>
    <w:p w:rsidR="00863DF5" w:rsidRDefault="00863DF5" w:rsidP="00A52B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68AC" w:rsidRPr="00C23F5E" w:rsidRDefault="00146294" w:rsidP="009B02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4808CF">
        <w:rPr>
          <w:rFonts w:ascii="Times New Roman" w:hAnsi="Times New Roman" w:cs="Times New Roman"/>
          <w:b/>
          <w:sz w:val="28"/>
          <w:szCs w:val="28"/>
        </w:rPr>
        <w:t>Эффективность плановая:</w:t>
      </w:r>
    </w:p>
    <w:p w:rsidR="00CB6DAE" w:rsidRDefault="00CB6DAE" w:rsidP="009B0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B6DAE">
        <w:rPr>
          <w:rFonts w:ascii="Times New Roman" w:hAnsi="Times New Roman" w:cs="Times New Roman"/>
          <w:sz w:val="28"/>
          <w:szCs w:val="28"/>
        </w:rPr>
        <w:t xml:space="preserve">. «Управление муниципальными финансами Брянского </w:t>
      </w:r>
      <w:r w:rsidR="006E0B9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CB6DAE">
        <w:rPr>
          <w:rFonts w:ascii="Times New Roman" w:hAnsi="Times New Roman" w:cs="Times New Roman"/>
          <w:sz w:val="28"/>
          <w:szCs w:val="28"/>
        </w:rPr>
        <w:t>района</w:t>
      </w:r>
      <w:r w:rsidR="006E0B92">
        <w:rPr>
          <w:rFonts w:ascii="Times New Roman" w:hAnsi="Times New Roman" w:cs="Times New Roman"/>
          <w:sz w:val="28"/>
          <w:szCs w:val="28"/>
        </w:rPr>
        <w:t xml:space="preserve"> Брянской области» </w:t>
      </w:r>
    </w:p>
    <w:p w:rsidR="003A5FBB" w:rsidRDefault="00CB6DAE" w:rsidP="00A52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E0B92">
        <w:rPr>
          <w:rFonts w:ascii="Times New Roman" w:hAnsi="Times New Roman" w:cs="Times New Roman"/>
          <w:sz w:val="28"/>
          <w:szCs w:val="28"/>
        </w:rPr>
        <w:t xml:space="preserve">. </w:t>
      </w:r>
      <w:r w:rsidR="006E0B92" w:rsidRPr="00A52B4C">
        <w:rPr>
          <w:rFonts w:ascii="Times New Roman" w:hAnsi="Times New Roman" w:cs="Times New Roman"/>
          <w:sz w:val="28"/>
          <w:szCs w:val="28"/>
        </w:rPr>
        <w:t>«Автомобильные дороги Бря</w:t>
      </w:r>
      <w:r w:rsidR="006E0B92">
        <w:rPr>
          <w:rFonts w:ascii="Times New Roman" w:hAnsi="Times New Roman" w:cs="Times New Roman"/>
          <w:sz w:val="28"/>
          <w:szCs w:val="28"/>
        </w:rPr>
        <w:t>нского муниципального района Брянской области»</w:t>
      </w:r>
    </w:p>
    <w:p w:rsidR="002A4649" w:rsidRPr="002A4649" w:rsidRDefault="0000782B" w:rsidP="002A4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A4649" w:rsidRPr="002A4649">
        <w:rPr>
          <w:rFonts w:ascii="Times New Roman" w:hAnsi="Times New Roman" w:cs="Times New Roman"/>
          <w:sz w:val="28"/>
          <w:szCs w:val="28"/>
        </w:rPr>
        <w:t>.</w:t>
      </w:r>
      <w:r w:rsidR="002A4649">
        <w:rPr>
          <w:rFonts w:ascii="Times New Roman" w:hAnsi="Times New Roman" w:cs="Times New Roman"/>
          <w:sz w:val="28"/>
          <w:szCs w:val="28"/>
        </w:rPr>
        <w:t xml:space="preserve"> </w:t>
      </w:r>
      <w:r w:rsidR="002A4649" w:rsidRPr="002A4649">
        <w:rPr>
          <w:rFonts w:ascii="Times New Roman" w:hAnsi="Times New Roman" w:cs="Times New Roman"/>
          <w:sz w:val="28"/>
          <w:szCs w:val="28"/>
        </w:rPr>
        <w:t xml:space="preserve">«Управление муниципальной собственностью Брянского </w:t>
      </w:r>
      <w:r w:rsidR="002A464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A4649" w:rsidRPr="002A4649">
        <w:rPr>
          <w:rFonts w:ascii="Times New Roman" w:hAnsi="Times New Roman" w:cs="Times New Roman"/>
          <w:sz w:val="28"/>
          <w:szCs w:val="28"/>
        </w:rPr>
        <w:t>района</w:t>
      </w:r>
      <w:r w:rsidR="002A4649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="002A4649" w:rsidRPr="002A4649">
        <w:rPr>
          <w:rFonts w:ascii="Times New Roman" w:hAnsi="Times New Roman" w:cs="Times New Roman"/>
          <w:sz w:val="28"/>
          <w:szCs w:val="28"/>
        </w:rPr>
        <w:t>»</w:t>
      </w:r>
    </w:p>
    <w:p w:rsidR="002A4649" w:rsidRPr="002A4649" w:rsidRDefault="002A4649" w:rsidP="002A4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4649" w:rsidRDefault="002A4649" w:rsidP="00A52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4649" w:rsidRDefault="002A4649" w:rsidP="00A52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75D" w:rsidRPr="002676EE" w:rsidRDefault="00B3075D" w:rsidP="003B295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12BF" w:rsidRDefault="00D312BF" w:rsidP="00CB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7676" w:rsidRDefault="00027676" w:rsidP="00CB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7676" w:rsidRDefault="00027676" w:rsidP="00CB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7676" w:rsidRDefault="00027676" w:rsidP="00CB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7676" w:rsidRDefault="00027676" w:rsidP="00CB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7676" w:rsidRDefault="00027676" w:rsidP="00CB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7676" w:rsidRDefault="00027676" w:rsidP="00CB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7676" w:rsidRDefault="00027676" w:rsidP="00CB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7676" w:rsidRDefault="00027676" w:rsidP="00CB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7676" w:rsidRDefault="00027676" w:rsidP="00CB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7676" w:rsidRDefault="00027676" w:rsidP="00CB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7676" w:rsidRDefault="00027676" w:rsidP="00CB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7676" w:rsidRDefault="00027676" w:rsidP="00CB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7676" w:rsidRDefault="00027676" w:rsidP="00CB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7676" w:rsidRDefault="00027676" w:rsidP="00CB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7676" w:rsidRDefault="00027676" w:rsidP="00CB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7676" w:rsidRDefault="00027676" w:rsidP="00CB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7676" w:rsidRDefault="00027676" w:rsidP="00CB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7676" w:rsidRDefault="00027676" w:rsidP="00CB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7676" w:rsidRDefault="00027676" w:rsidP="00CB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5AB6" w:rsidRDefault="00A75AB6" w:rsidP="00CB3082">
      <w:pPr>
        <w:spacing w:after="0" w:line="240" w:lineRule="auto"/>
        <w:jc w:val="both"/>
        <w:rPr>
          <w:rFonts w:ascii="Times New Roman" w:hAnsi="Times New Roman" w:cs="Times New Roman"/>
        </w:rPr>
        <w:sectPr w:rsidR="00A75AB6" w:rsidSect="00A75AB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75AB6" w:rsidRPr="00A75AB6" w:rsidRDefault="00A75AB6" w:rsidP="00A75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75AB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 xml:space="preserve">Сводный годовой отчет о ходе реализации и оценке </w:t>
      </w:r>
      <w:proofErr w:type="gramStart"/>
      <w:r w:rsidRPr="00A75AB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эффективности реализации муниципальных программ Брянского </w:t>
      </w:r>
      <w:r w:rsidR="008E1E0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муниципального </w:t>
      </w:r>
      <w:r w:rsidRPr="00A75AB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района Брянской области</w:t>
      </w:r>
      <w:proofErr w:type="gramEnd"/>
      <w:r w:rsidRPr="00A75AB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за 2020 год</w:t>
      </w:r>
    </w:p>
    <w:p w:rsidR="00A75AB6" w:rsidRDefault="00A75AB6" w:rsidP="00A75A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6864" w:rsidRPr="00A75AB6" w:rsidRDefault="00856864" w:rsidP="00A75A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2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47"/>
        <w:gridCol w:w="3015"/>
        <w:gridCol w:w="3180"/>
        <w:gridCol w:w="3214"/>
        <w:gridCol w:w="305"/>
        <w:gridCol w:w="1422"/>
        <w:gridCol w:w="1618"/>
        <w:gridCol w:w="90"/>
        <w:gridCol w:w="1991"/>
      </w:tblGrid>
      <w:tr w:rsidR="00A75AB6" w:rsidRPr="00A75AB6" w:rsidTr="0083133D">
        <w:trPr>
          <w:tblHeader/>
        </w:trPr>
        <w:tc>
          <w:tcPr>
            <w:tcW w:w="217" w:type="pct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84" w:type="pct"/>
            <w:gridSpan w:val="2"/>
          </w:tcPr>
          <w:p w:rsidR="00A75AB6" w:rsidRPr="00A75AB6" w:rsidRDefault="00A75AB6" w:rsidP="00A75AB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задачи муниципальной программы </w:t>
            </w:r>
          </w:p>
        </w:tc>
        <w:tc>
          <w:tcPr>
            <w:tcW w:w="2055" w:type="pct"/>
            <w:gridSpan w:val="2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результаты (индикаторы) реализации муниципальных программ Брянского района Брянской области</w:t>
            </w:r>
          </w:p>
        </w:tc>
        <w:tc>
          <w:tcPr>
            <w:tcW w:w="555" w:type="pct"/>
            <w:gridSpan w:val="2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Оценка степени соответствия установленных и достигнутых индикаторов, баллов </w:t>
            </w:r>
          </w:p>
        </w:tc>
        <w:tc>
          <w:tcPr>
            <w:tcW w:w="549" w:type="pct"/>
            <w:gridSpan w:val="2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Итоговая оценка эффективности с учетом выполнения расходных обязательств, баллов</w:t>
            </w:r>
          </w:p>
        </w:tc>
        <w:tc>
          <w:tcPr>
            <w:tcW w:w="640" w:type="pct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Оценка эффективности деятельности ответственного исполнителя муниципальной программы</w:t>
            </w:r>
          </w:p>
        </w:tc>
      </w:tr>
      <w:tr w:rsidR="00A75AB6" w:rsidRPr="00A75AB6" w:rsidTr="0083133D">
        <w:trPr>
          <w:tblHeader/>
        </w:trPr>
        <w:tc>
          <w:tcPr>
            <w:tcW w:w="217" w:type="pct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pct"/>
            <w:gridSpan w:val="2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2" w:type="pc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A75AB6">
              <w:rPr>
                <w:rFonts w:ascii="Times New Roman" w:eastAsia="Times New Roman" w:hAnsi="Times New Roman" w:cs="Times New Roman"/>
                <w:b/>
                <w:lang w:eastAsia="ru-RU"/>
              </w:rPr>
              <w:t>утвержденные</w:t>
            </w:r>
            <w:proofErr w:type="gramEnd"/>
            <w:r w:rsidRPr="00A75A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программой</w:t>
            </w:r>
          </w:p>
        </w:tc>
        <w:tc>
          <w:tcPr>
            <w:tcW w:w="1033" w:type="pct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A75A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предложенные</w:t>
            </w:r>
            <w:proofErr w:type="gramEnd"/>
            <w:r w:rsidRPr="00A75A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 анализу</w:t>
            </w:r>
          </w:p>
        </w:tc>
        <w:tc>
          <w:tcPr>
            <w:tcW w:w="555" w:type="pct"/>
            <w:gridSpan w:val="2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9" w:type="pct"/>
            <w:gridSpan w:val="2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75AB6" w:rsidRPr="00A75AB6" w:rsidTr="0083133D">
        <w:trPr>
          <w:tblHeader/>
        </w:trPr>
        <w:tc>
          <w:tcPr>
            <w:tcW w:w="217" w:type="pct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4" w:type="pct"/>
            <w:gridSpan w:val="2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2" w:type="pct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033" w:type="pct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5" w:type="pct"/>
            <w:gridSpan w:val="2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9" w:type="pct"/>
            <w:gridSpan w:val="2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0" w:type="pct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A75AB6" w:rsidRPr="00A75AB6" w:rsidTr="0083133D">
        <w:trPr>
          <w:trHeight w:val="365"/>
        </w:trPr>
        <w:tc>
          <w:tcPr>
            <w:tcW w:w="5000" w:type="pct"/>
            <w:gridSpan w:val="10"/>
            <w:shd w:val="clear" w:color="auto" w:fill="D9D9D9"/>
          </w:tcPr>
          <w:p w:rsidR="00A75AB6" w:rsidRPr="00DF16E7" w:rsidRDefault="00A75AB6" w:rsidP="00A75AB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F16E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Муниципальная программа «Обеспечение реализации полномочий исполнительно-распорядительного органа местного самоуправления Брянского муниципального района Брянской области»,  </w:t>
            </w:r>
            <w:r w:rsidRPr="00DF16E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число оцениваемых задач </w:t>
            </w:r>
            <w:r w:rsidRPr="00DF16E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– 8</w:t>
            </w:r>
          </w:p>
          <w:p w:rsidR="00A75AB6" w:rsidRPr="00DF16E7" w:rsidRDefault="00A75AB6" w:rsidP="00A75AB6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16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Индикаторов оцениваемых – 30. (Выполнено – 26)</w:t>
            </w:r>
          </w:p>
          <w:p w:rsidR="00A75AB6" w:rsidRPr="00A75AB6" w:rsidRDefault="00A75AB6" w:rsidP="00A75AB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16E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(администрация Брянского района)</w:t>
            </w:r>
          </w:p>
        </w:tc>
      </w:tr>
      <w:tr w:rsidR="00A75AB6" w:rsidRPr="00A75AB6" w:rsidTr="0083133D">
        <w:tc>
          <w:tcPr>
            <w:tcW w:w="217" w:type="pc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39" w:type="pct"/>
            <w:gridSpan w:val="4"/>
            <w:vAlign w:val="center"/>
          </w:tcPr>
          <w:p w:rsidR="00A75AB6" w:rsidRPr="00DF16E7" w:rsidRDefault="00A75AB6" w:rsidP="00A75A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16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</w:tcPr>
          <w:p w:rsidR="00A75AB6" w:rsidRPr="00DF16E7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75AB6" w:rsidRPr="00DF16E7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49" w:type="pct"/>
            <w:gridSpan w:val="2"/>
            <w:vAlign w:val="center"/>
          </w:tcPr>
          <w:p w:rsidR="00A75AB6" w:rsidRPr="00DF16E7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F16E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29</w:t>
            </w:r>
          </w:p>
          <w:p w:rsidR="00A75AB6" w:rsidRPr="00DF16E7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yellow"/>
                <w:lang w:eastAsia="ru-RU"/>
              </w:rPr>
            </w:pPr>
            <w:r w:rsidRPr="00DF16E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(27-план)</w:t>
            </w:r>
          </w:p>
        </w:tc>
        <w:tc>
          <w:tcPr>
            <w:tcW w:w="640" w:type="pct"/>
          </w:tcPr>
          <w:p w:rsidR="00A75AB6" w:rsidRPr="00DF16E7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F16E7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29</w:t>
            </w:r>
            <w:r w:rsidRPr="00DF16E7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 w:eastAsia="ru-RU"/>
              </w:rPr>
              <w:t>&gt;</w:t>
            </w:r>
            <w:r w:rsidRPr="00DF16E7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27</w:t>
            </w:r>
          </w:p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эффективность выше </w:t>
            </w:r>
            <w:proofErr w:type="gramStart"/>
            <w:r w:rsidRPr="00A75A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плановой</w:t>
            </w:r>
            <w:proofErr w:type="gramEnd"/>
          </w:p>
        </w:tc>
      </w:tr>
      <w:tr w:rsidR="00A75AB6" w:rsidRPr="00A75AB6" w:rsidTr="0083133D">
        <w:tc>
          <w:tcPr>
            <w:tcW w:w="5000" w:type="pct"/>
            <w:gridSpan w:val="10"/>
          </w:tcPr>
          <w:p w:rsid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Цель муниципальной программы – формирование устойчивой тенденции развития Брянского муниципального района, позволяющей в долгосрочной перспективе достичь показателя высокого уровня и качества жизни населения за счет эффективного исполнения администрацией Брянского района полномочий по решению вопросов местного значения, а также отдельных государственных полномочий Брянской области</w:t>
            </w:r>
          </w:p>
          <w:p w:rsidR="00856864" w:rsidRPr="00A75AB6" w:rsidRDefault="00856864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</w:tr>
      <w:tr w:rsidR="00A75AB6" w:rsidRPr="00A75AB6" w:rsidTr="0083133D">
        <w:trPr>
          <w:trHeight w:val="880"/>
        </w:trPr>
        <w:tc>
          <w:tcPr>
            <w:tcW w:w="217" w:type="pct"/>
            <w:vMerge w:val="restar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4" w:type="pct"/>
            <w:gridSpan w:val="2"/>
            <w:vMerge w:val="restar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Брянского района по реализации установленных муниципальных полномочий</w:t>
            </w:r>
          </w:p>
        </w:tc>
        <w:tc>
          <w:tcPr>
            <w:tcW w:w="1022" w:type="pct"/>
            <w:tcBorders>
              <w:bottom w:val="single" w:sz="4" w:space="0" w:color="auto"/>
            </w:tcBorders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Увеличение количества разработанных постановлений, распоряжений главы администрации Брянского района - 2800</w:t>
            </w:r>
          </w:p>
        </w:tc>
        <w:tc>
          <w:tcPr>
            <w:tcW w:w="1033" w:type="pct"/>
            <w:tcBorders>
              <w:bottom w:val="single" w:sz="4" w:space="0" w:color="auto"/>
            </w:tcBorders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Увеличение количества разработанных постановлений, распоряжений главы администрации Брянского района - 2446</w:t>
            </w:r>
          </w:p>
        </w:tc>
        <w:tc>
          <w:tcPr>
            <w:tcW w:w="98" w:type="pct"/>
            <w:tcBorders>
              <w:bottom w:val="single" w:sz="4" w:space="0" w:color="auto"/>
            </w:tcBorders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57" w:type="pct"/>
            <w:vMerge w:val="restart"/>
            <w:shd w:val="clear" w:color="auto" w:fill="auto"/>
          </w:tcPr>
          <w:p w:rsidR="00A75AB6" w:rsidRPr="00DF16E7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16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A75AB6" w:rsidRPr="00DF16E7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49" w:type="pct"/>
            <w:gridSpan w:val="2"/>
            <w:vMerge w:val="restart"/>
          </w:tcPr>
          <w:p w:rsidR="00A75AB6" w:rsidRPr="00DF16E7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16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  <w:p w:rsidR="00A75AB6" w:rsidRPr="00DF16E7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640" w:type="pct"/>
            <w:vMerge w:val="restar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75AB6" w:rsidRPr="00A75AB6" w:rsidTr="0083133D">
        <w:trPr>
          <w:trHeight w:val="824"/>
        </w:trPr>
        <w:tc>
          <w:tcPr>
            <w:tcW w:w="217" w:type="pct"/>
            <w:vMerge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84" w:type="pct"/>
            <w:gridSpan w:val="2"/>
            <w:vMerge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22" w:type="pct"/>
            <w:tcBorders>
              <w:bottom w:val="single" w:sz="4" w:space="0" w:color="auto"/>
            </w:tcBorders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Укомплектованность штата центрального аппарата, сотрудниками определенными исходя из необходимости выполнения полномочий, входящих в компетенцию аппарата – 100%</w:t>
            </w:r>
          </w:p>
        </w:tc>
        <w:tc>
          <w:tcPr>
            <w:tcW w:w="1033" w:type="pct"/>
            <w:tcBorders>
              <w:bottom w:val="single" w:sz="4" w:space="0" w:color="auto"/>
            </w:tcBorders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Укомплектованность штата </w:t>
            </w:r>
            <w:proofErr w:type="gramStart"/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цен-трального</w:t>
            </w:r>
            <w:proofErr w:type="gramEnd"/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аппарата, сотрудниками определенными исходя из необходимости выполнения полномочий, входящих в компетенцию аппарата – 100%</w:t>
            </w:r>
          </w:p>
        </w:tc>
        <w:tc>
          <w:tcPr>
            <w:tcW w:w="98" w:type="pct"/>
            <w:tcBorders>
              <w:bottom w:val="single" w:sz="4" w:space="0" w:color="auto"/>
            </w:tcBorders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457" w:type="pct"/>
            <w:vMerge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49" w:type="pct"/>
            <w:gridSpan w:val="2"/>
            <w:vMerge/>
          </w:tcPr>
          <w:p w:rsidR="00A75AB6" w:rsidRPr="00A75AB6" w:rsidRDefault="00A75AB6" w:rsidP="00A7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640" w:type="pct"/>
            <w:vMerge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5"/>
                <w:szCs w:val="15"/>
                <w:highlight w:val="yellow"/>
                <w:lang w:eastAsia="ru-RU"/>
              </w:rPr>
            </w:pPr>
          </w:p>
        </w:tc>
      </w:tr>
      <w:tr w:rsidR="00A75AB6" w:rsidRPr="00A75AB6" w:rsidTr="0083133D">
        <w:trPr>
          <w:trHeight w:val="238"/>
        </w:trPr>
        <w:tc>
          <w:tcPr>
            <w:tcW w:w="217" w:type="pct"/>
            <w:vMerge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84" w:type="pct"/>
            <w:gridSpan w:val="2"/>
            <w:vMerge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22" w:type="pct"/>
            <w:tcBorders>
              <w:bottom w:val="single" w:sz="4" w:space="0" w:color="auto"/>
            </w:tcBorders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3. Количество объектов недвижимого имущества, находящихся в муниципальной собственности, содержащихся в надлежащем </w:t>
            </w: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состоянии - 15</w:t>
            </w:r>
          </w:p>
        </w:tc>
        <w:tc>
          <w:tcPr>
            <w:tcW w:w="1033" w:type="pct"/>
            <w:tcBorders>
              <w:bottom w:val="single" w:sz="4" w:space="0" w:color="auto"/>
            </w:tcBorders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Количество объектов недвижимого имущества, находящихся в муниципальной собственности, содержащихся в надлежащем </w:t>
            </w: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состоянии - 15</w:t>
            </w:r>
          </w:p>
        </w:tc>
        <w:tc>
          <w:tcPr>
            <w:tcW w:w="98" w:type="pct"/>
            <w:tcBorders>
              <w:bottom w:val="single" w:sz="4" w:space="0" w:color="auto"/>
            </w:tcBorders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+</w:t>
            </w:r>
          </w:p>
        </w:tc>
        <w:tc>
          <w:tcPr>
            <w:tcW w:w="457" w:type="pct"/>
            <w:vMerge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49" w:type="pct"/>
            <w:gridSpan w:val="2"/>
            <w:vMerge/>
          </w:tcPr>
          <w:p w:rsidR="00A75AB6" w:rsidRPr="00A75AB6" w:rsidRDefault="00A75AB6" w:rsidP="00A7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640" w:type="pct"/>
            <w:vMerge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5"/>
                <w:szCs w:val="15"/>
                <w:highlight w:val="yellow"/>
                <w:lang w:eastAsia="ru-RU"/>
              </w:rPr>
            </w:pPr>
          </w:p>
        </w:tc>
      </w:tr>
      <w:tr w:rsidR="00A75AB6" w:rsidRPr="00A75AB6" w:rsidTr="0083133D">
        <w:trPr>
          <w:trHeight w:val="1071"/>
        </w:trPr>
        <w:tc>
          <w:tcPr>
            <w:tcW w:w="217" w:type="pct"/>
            <w:vMerge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84" w:type="pct"/>
            <w:gridSpan w:val="2"/>
            <w:vMerge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22" w:type="pct"/>
            <w:tcBorders>
              <w:bottom w:val="single" w:sz="4" w:space="0" w:color="auto"/>
            </w:tcBorders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 Укомплектованность штата ЕДДС, сотрудниками определенными исходя из необходимости выполнения полномочий, входящих в компетенцию службы – 100%</w:t>
            </w:r>
          </w:p>
        </w:tc>
        <w:tc>
          <w:tcPr>
            <w:tcW w:w="1033" w:type="pct"/>
            <w:tcBorders>
              <w:bottom w:val="single" w:sz="4" w:space="0" w:color="auto"/>
            </w:tcBorders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Укомплектованность штата ЕДДС, сотрудниками определенными исходя из необходимости выполнения </w:t>
            </w:r>
            <w:proofErr w:type="spellStart"/>
            <w:proofErr w:type="gramStart"/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пол-номочий</w:t>
            </w:r>
            <w:proofErr w:type="spellEnd"/>
            <w:proofErr w:type="gramEnd"/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входящих в компетенцию службы – 100%</w:t>
            </w:r>
          </w:p>
        </w:tc>
        <w:tc>
          <w:tcPr>
            <w:tcW w:w="98" w:type="pct"/>
            <w:tcBorders>
              <w:bottom w:val="single" w:sz="4" w:space="0" w:color="auto"/>
            </w:tcBorders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457" w:type="pct"/>
            <w:vMerge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49" w:type="pct"/>
            <w:gridSpan w:val="2"/>
            <w:vMerge/>
          </w:tcPr>
          <w:p w:rsidR="00A75AB6" w:rsidRPr="00A75AB6" w:rsidRDefault="00A75AB6" w:rsidP="00A7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640" w:type="pct"/>
            <w:vMerge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5"/>
                <w:szCs w:val="15"/>
                <w:highlight w:val="yellow"/>
                <w:lang w:eastAsia="ru-RU"/>
              </w:rPr>
            </w:pPr>
          </w:p>
        </w:tc>
      </w:tr>
      <w:tr w:rsidR="00A75AB6" w:rsidRPr="00A75AB6" w:rsidTr="0083133D">
        <w:trPr>
          <w:trHeight w:val="826"/>
        </w:trPr>
        <w:tc>
          <w:tcPr>
            <w:tcW w:w="217" w:type="pct"/>
            <w:vMerge/>
            <w:tcBorders>
              <w:bottom w:val="single" w:sz="4" w:space="0" w:color="auto"/>
            </w:tcBorders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84" w:type="pct"/>
            <w:gridSpan w:val="2"/>
            <w:vMerge/>
            <w:tcBorders>
              <w:bottom w:val="single" w:sz="4" w:space="0" w:color="auto"/>
            </w:tcBorders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22" w:type="pct"/>
            <w:tcBorders>
              <w:bottom w:val="single" w:sz="4" w:space="0" w:color="auto"/>
            </w:tcBorders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 Количество населения, охваченного средствами оповещения РАСЦО и КСЭОН при возникновении чрезвычайных ситуаций и военных действиях – 30 тыс. человек</w:t>
            </w:r>
          </w:p>
        </w:tc>
        <w:tc>
          <w:tcPr>
            <w:tcW w:w="1033" w:type="pct"/>
            <w:tcBorders>
              <w:bottom w:val="single" w:sz="4" w:space="0" w:color="auto"/>
            </w:tcBorders>
            <w:shd w:val="clear" w:color="auto" w:fill="auto"/>
          </w:tcPr>
          <w:p w:rsid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населения, охваченного средствами оповещения РАСЦО и КСЭОН при возникновении </w:t>
            </w:r>
            <w:proofErr w:type="spellStart"/>
            <w:proofErr w:type="gramStart"/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чрезвы</w:t>
            </w:r>
            <w:proofErr w:type="spellEnd"/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-чайных</w:t>
            </w:r>
            <w:proofErr w:type="gramEnd"/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ситуаций и военных действиях – 30 тыс. человек</w:t>
            </w:r>
          </w:p>
          <w:p w:rsidR="00856864" w:rsidRPr="00A75AB6" w:rsidRDefault="00856864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" w:type="pct"/>
            <w:tcBorders>
              <w:bottom w:val="single" w:sz="4" w:space="0" w:color="auto"/>
            </w:tcBorders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457" w:type="pct"/>
            <w:vMerge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49" w:type="pct"/>
            <w:gridSpan w:val="2"/>
            <w:vMerge/>
          </w:tcPr>
          <w:p w:rsidR="00A75AB6" w:rsidRPr="00A75AB6" w:rsidRDefault="00A75AB6" w:rsidP="00A7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640" w:type="pct"/>
            <w:vMerge/>
            <w:tcBorders>
              <w:bottom w:val="single" w:sz="4" w:space="0" w:color="auto"/>
            </w:tcBorders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5"/>
                <w:szCs w:val="15"/>
                <w:highlight w:val="yellow"/>
                <w:lang w:eastAsia="ru-RU"/>
              </w:rPr>
            </w:pPr>
          </w:p>
        </w:tc>
      </w:tr>
      <w:tr w:rsidR="00A75AB6" w:rsidRPr="00A75AB6" w:rsidTr="0083133D">
        <w:trPr>
          <w:trHeight w:val="701"/>
        </w:trPr>
        <w:tc>
          <w:tcPr>
            <w:tcW w:w="217" w:type="pct"/>
            <w:vMerge w:val="restart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4" w:type="pct"/>
            <w:gridSpan w:val="2"/>
            <w:vMerge w:val="restar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администрации Брянского района по реализации отдельных государственных полномочий </w:t>
            </w:r>
          </w:p>
        </w:tc>
        <w:tc>
          <w:tcPr>
            <w:tcW w:w="1022" w:type="pc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 Количество штатных единиц, необходимых для обеспечения выполнения деятельности по осуществлению отдельных полномочий в области охраны труда и уведомительной регистрации территориальных соглашений и коллективных договоров - 1чел.</w:t>
            </w:r>
          </w:p>
        </w:tc>
        <w:tc>
          <w:tcPr>
            <w:tcW w:w="1033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штатных единиц, необходимых для обеспечения выполнения деятельности по осуществлению отдельных полномочий в области охраны труда и уведомительной регистрации территориальных соглашений и коллективных договоров – 1чел.  </w:t>
            </w:r>
          </w:p>
        </w:tc>
        <w:tc>
          <w:tcPr>
            <w:tcW w:w="98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57" w:type="pct"/>
            <w:vMerge w:val="restart"/>
            <w:shd w:val="clear" w:color="auto" w:fill="auto"/>
          </w:tcPr>
          <w:p w:rsidR="00A75AB6" w:rsidRPr="00DF16E7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16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  <w:p w:rsidR="00A75AB6" w:rsidRPr="00DF16E7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49" w:type="pct"/>
            <w:gridSpan w:val="2"/>
            <w:vMerge w:val="restart"/>
          </w:tcPr>
          <w:p w:rsidR="00A75AB6" w:rsidRPr="00DF16E7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16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  <w:p w:rsidR="00A75AB6" w:rsidRPr="00DF16E7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640" w:type="pct"/>
            <w:vMerge w:val="restar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75AB6" w:rsidRPr="00A75AB6" w:rsidTr="0083133D">
        <w:trPr>
          <w:trHeight w:val="565"/>
        </w:trPr>
        <w:tc>
          <w:tcPr>
            <w:tcW w:w="217" w:type="pct"/>
            <w:vMerge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84" w:type="pct"/>
            <w:gridSpan w:val="2"/>
            <w:vMerge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22" w:type="pct"/>
          </w:tcPr>
          <w:p w:rsidR="00A75AB6" w:rsidRPr="00A75AB6" w:rsidRDefault="00A75AB6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 Количество штатных единиц необходимых для обеспечения выполнения отдельных государственных полномочий в сфере деятельности по профилактике безнадзорности и правонарушений несовершеннолетних, организации деятельности административных комиссий - 4 чел.</w:t>
            </w:r>
          </w:p>
        </w:tc>
        <w:tc>
          <w:tcPr>
            <w:tcW w:w="1033" w:type="pct"/>
            <w:shd w:val="clear" w:color="auto" w:fill="auto"/>
          </w:tcPr>
          <w:p w:rsidR="00A75AB6" w:rsidRPr="00A75AB6" w:rsidRDefault="00A75AB6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штатных единиц необходимых для обеспечения выполнения отдельных государственных полномочий в сфере деятельности по профилактике безнадзорности и правонарушений несовершеннолетних, организации деятельности административных комиссий – 4 чел.</w:t>
            </w:r>
          </w:p>
        </w:tc>
        <w:tc>
          <w:tcPr>
            <w:tcW w:w="98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457" w:type="pct"/>
            <w:vMerge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49" w:type="pct"/>
            <w:gridSpan w:val="2"/>
            <w:vMerge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640" w:type="pct"/>
            <w:vMerge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75AB6" w:rsidRPr="00A75AB6" w:rsidTr="0083133D">
        <w:trPr>
          <w:trHeight w:val="852"/>
        </w:trPr>
        <w:tc>
          <w:tcPr>
            <w:tcW w:w="217" w:type="pct"/>
            <w:vMerge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84" w:type="pct"/>
            <w:gridSpan w:val="2"/>
            <w:vMerge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22" w:type="pc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 Количество штатных единиц необходимых для обеспечения выполнения деятельности по осуществлению полномочий по опеке и попечительству – 4 чел.</w:t>
            </w:r>
          </w:p>
        </w:tc>
        <w:tc>
          <w:tcPr>
            <w:tcW w:w="1033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штатных единиц необходимых для обеспечения выполнения деятельности по осуществлению полномочий по опеке и попечительству – 4 чел.</w:t>
            </w:r>
          </w:p>
        </w:tc>
        <w:tc>
          <w:tcPr>
            <w:tcW w:w="98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457" w:type="pct"/>
            <w:vMerge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49" w:type="pct"/>
            <w:gridSpan w:val="2"/>
            <w:vMerge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640" w:type="pct"/>
            <w:vMerge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75AB6" w:rsidRPr="00A75AB6" w:rsidTr="0083133D">
        <w:trPr>
          <w:trHeight w:val="238"/>
        </w:trPr>
        <w:tc>
          <w:tcPr>
            <w:tcW w:w="217" w:type="pct"/>
            <w:vMerge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84" w:type="pct"/>
            <w:gridSpan w:val="2"/>
            <w:vMerge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22" w:type="pc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9. Обеспечение составления списка кандидатов в присяжные заседатели федеральных судов общей юрисдикции в Российской Федерации </w:t>
            </w: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- 100%</w:t>
            </w:r>
          </w:p>
        </w:tc>
        <w:tc>
          <w:tcPr>
            <w:tcW w:w="1033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Обеспечение составления списка кандидатов в присяжные заседатели федеральных судов общей юрисдикции в Российской Федерации </w:t>
            </w: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- 100%</w:t>
            </w:r>
          </w:p>
        </w:tc>
        <w:tc>
          <w:tcPr>
            <w:tcW w:w="98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+</w:t>
            </w:r>
          </w:p>
        </w:tc>
        <w:tc>
          <w:tcPr>
            <w:tcW w:w="457" w:type="pct"/>
            <w:vMerge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49" w:type="pct"/>
            <w:gridSpan w:val="2"/>
            <w:vMerge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640" w:type="pct"/>
            <w:vMerge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75AB6" w:rsidRPr="00A75AB6" w:rsidTr="0083133D">
        <w:trPr>
          <w:trHeight w:val="461"/>
        </w:trPr>
        <w:tc>
          <w:tcPr>
            <w:tcW w:w="217" w:type="pct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984" w:type="pct"/>
            <w:gridSpan w:val="2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административных барьеров, повышение качества и доступности предоставления государственных и муниципальных услуг в Брянском муниципальном районе</w:t>
            </w:r>
          </w:p>
        </w:tc>
        <w:tc>
          <w:tcPr>
            <w:tcW w:w="1022" w:type="pc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 Увеличение доли граждан, обратившихся за предоставлением государственных и муниципальных услуг за счет реализации принципа «одного окна» - 30,4 %</w:t>
            </w:r>
          </w:p>
        </w:tc>
        <w:tc>
          <w:tcPr>
            <w:tcW w:w="1033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Увеличение доли граждан, обратившихся за предоставлением государственных и муниципальных услуг за счет реализации принципа «одного окна» - 39,5%</w:t>
            </w:r>
          </w:p>
        </w:tc>
        <w:tc>
          <w:tcPr>
            <w:tcW w:w="98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457" w:type="pct"/>
            <w:shd w:val="clear" w:color="auto" w:fill="auto"/>
          </w:tcPr>
          <w:p w:rsidR="00A75AB6" w:rsidRPr="00DF16E7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16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  <w:p w:rsidR="00A75AB6" w:rsidRPr="00DF16E7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49" w:type="pct"/>
            <w:gridSpan w:val="2"/>
          </w:tcPr>
          <w:p w:rsidR="00A75AB6" w:rsidRPr="00DF16E7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16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  <w:p w:rsidR="00A75AB6" w:rsidRPr="00DF16E7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640" w:type="pct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A75AB6" w:rsidRPr="00A75AB6" w:rsidTr="0083133D">
        <w:trPr>
          <w:trHeight w:val="984"/>
        </w:trPr>
        <w:tc>
          <w:tcPr>
            <w:tcW w:w="217" w:type="pct"/>
            <w:vMerge w:val="restart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4" w:type="pct"/>
            <w:gridSpan w:val="2"/>
            <w:vMerge w:val="restar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реализации полномочий в сфере национальной безопасности, правоохранительной деятельности и экономики</w:t>
            </w:r>
          </w:p>
        </w:tc>
        <w:tc>
          <w:tcPr>
            <w:tcW w:w="1022" w:type="pc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11. Количество населенных пунктов Брянского муниципального района, удаленных от мест дислокации подразделений пожарной охраны, обеспеченные первичными мерами пожарной безопасности (добровольной пожарной охраной) - 1 </w:t>
            </w:r>
            <w:r w:rsidR="00705C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1033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населенных пунктов Брянского муниципального района, удаленных от мест дислокации подразделений пожарной охраны, обеспеченные первичными мерами пожарной безопасности (добровольной пожарной охраной) </w:t>
            </w:r>
            <w:r w:rsidR="00705C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</w:t>
            </w:r>
            <w:r w:rsidR="00705C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единица</w:t>
            </w:r>
          </w:p>
        </w:tc>
        <w:tc>
          <w:tcPr>
            <w:tcW w:w="98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457" w:type="pct"/>
            <w:vMerge w:val="restart"/>
            <w:shd w:val="clear" w:color="auto" w:fill="auto"/>
          </w:tcPr>
          <w:p w:rsidR="00A75AB6" w:rsidRPr="00DF16E7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16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  <w:p w:rsidR="00A75AB6" w:rsidRPr="00DF16E7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49" w:type="pct"/>
            <w:gridSpan w:val="2"/>
            <w:vMerge w:val="restart"/>
          </w:tcPr>
          <w:p w:rsidR="00A75AB6" w:rsidRPr="00DF16E7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16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  <w:p w:rsidR="00A75AB6" w:rsidRPr="00DF16E7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640" w:type="pct"/>
            <w:vMerge w:val="restar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75AB6" w:rsidRPr="00A75AB6" w:rsidTr="0083133D">
        <w:trPr>
          <w:trHeight w:val="728"/>
        </w:trPr>
        <w:tc>
          <w:tcPr>
            <w:tcW w:w="217" w:type="pct"/>
            <w:vMerge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4" w:type="pct"/>
            <w:gridSpan w:val="2"/>
            <w:vMerge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pc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12. Количество отловленных безнадзорных собак на территории Брянского муниципального района </w:t>
            </w:r>
            <w:r w:rsidR="00705C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48</w:t>
            </w:r>
            <w:r w:rsidR="00705C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собак</w:t>
            </w:r>
          </w:p>
        </w:tc>
        <w:tc>
          <w:tcPr>
            <w:tcW w:w="1033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отловленных безнадзорных собак на территории Брянского муниципального района </w:t>
            </w:r>
            <w:r w:rsidR="00705C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74</w:t>
            </w:r>
            <w:r w:rsidR="00705C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собаки</w:t>
            </w:r>
          </w:p>
        </w:tc>
        <w:tc>
          <w:tcPr>
            <w:tcW w:w="98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457" w:type="pct"/>
            <w:vMerge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49" w:type="pct"/>
            <w:gridSpan w:val="2"/>
            <w:vMerge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640" w:type="pct"/>
            <w:vMerge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75AB6" w:rsidRPr="00A75AB6" w:rsidTr="0083133D">
        <w:trPr>
          <w:trHeight w:val="984"/>
        </w:trPr>
        <w:tc>
          <w:tcPr>
            <w:tcW w:w="217" w:type="pct"/>
            <w:vMerge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4" w:type="pct"/>
            <w:gridSpan w:val="2"/>
            <w:vMerge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pc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 Обеспечение жителей отдаленных поселений Брянского муниципального района (</w:t>
            </w:r>
            <w:proofErr w:type="spellStart"/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Пальцо</w:t>
            </w:r>
            <w:proofErr w:type="spellEnd"/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регулярностью движения автобусов пригородного сообщения на социально-значимых маршрутах – 100%</w:t>
            </w:r>
          </w:p>
        </w:tc>
        <w:tc>
          <w:tcPr>
            <w:tcW w:w="1033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жителей отдаленных поселений Брянского муниципального района (</w:t>
            </w:r>
            <w:proofErr w:type="spellStart"/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Пальцо</w:t>
            </w:r>
            <w:proofErr w:type="spellEnd"/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регулярностью движения автобусов пригородного сообщения на социально-значимых маршрутах – 100%</w:t>
            </w:r>
          </w:p>
        </w:tc>
        <w:tc>
          <w:tcPr>
            <w:tcW w:w="98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457" w:type="pct"/>
            <w:vMerge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49" w:type="pct"/>
            <w:gridSpan w:val="2"/>
            <w:vMerge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640" w:type="pct"/>
            <w:vMerge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75AB6" w:rsidRPr="00A75AB6" w:rsidTr="0083133D">
        <w:trPr>
          <w:trHeight w:val="238"/>
        </w:trPr>
        <w:tc>
          <w:tcPr>
            <w:tcW w:w="217" w:type="pct"/>
            <w:vMerge w:val="restart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4" w:type="pct"/>
            <w:gridSpan w:val="2"/>
            <w:vMerge w:val="restar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эффективности реализации отдельных государственных и </w:t>
            </w: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муниципальных полномочий в сфере социальной политики</w:t>
            </w:r>
          </w:p>
        </w:tc>
        <w:tc>
          <w:tcPr>
            <w:tcW w:w="1022" w:type="pct"/>
          </w:tcPr>
          <w:p w:rsidR="00705CDD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14. Рост числа граждан РФ, постоянно проживающих на территории Брянского муниципального района, желающих принять ребенка (детей) на воспитание в свои семьи </w:t>
            </w:r>
            <w:r w:rsidR="00705C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23</w:t>
            </w:r>
            <w:r w:rsidR="00705C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33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Рост числа граждан РФ, постоянно проживающих на территории Брянского муниципального района, желающих принять ребенка (детей) на воспитание в свои семьи </w:t>
            </w:r>
            <w:r w:rsidR="00705C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21</w:t>
            </w:r>
            <w:r w:rsidR="00705C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8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57" w:type="pct"/>
            <w:vMerge w:val="restart"/>
            <w:shd w:val="clear" w:color="auto" w:fill="auto"/>
          </w:tcPr>
          <w:p w:rsidR="00A75AB6" w:rsidRPr="00DF16E7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16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A75AB6" w:rsidRPr="00DF16E7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49" w:type="pct"/>
            <w:gridSpan w:val="2"/>
            <w:vMerge w:val="restart"/>
          </w:tcPr>
          <w:p w:rsidR="00A75AB6" w:rsidRPr="00DF16E7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16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  <w:p w:rsidR="00A75AB6" w:rsidRPr="00DF16E7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640" w:type="pct"/>
            <w:vMerge w:val="restar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75AB6" w:rsidRPr="00A75AB6" w:rsidTr="0083133D">
        <w:trPr>
          <w:trHeight w:val="128"/>
        </w:trPr>
        <w:tc>
          <w:tcPr>
            <w:tcW w:w="217" w:type="pct"/>
            <w:vMerge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4" w:type="pct"/>
            <w:gridSpan w:val="2"/>
            <w:vMerge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pc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15. Увеличение доли детей-сирот и </w:t>
            </w: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детей, оставшихся без попечения родителей, а также лиц из их числа, обеспеченных жилыми помещениями, от общего их числа, у которых наступило право на получение жилого помещения – 18 %</w:t>
            </w:r>
          </w:p>
        </w:tc>
        <w:tc>
          <w:tcPr>
            <w:tcW w:w="1033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Увеличение доли детей-сирот и детей, </w:t>
            </w: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оставшихся без попечения родителей, а также лиц из их числа, обеспеченных жилыми помещениями, от общего их числа, у которых наступило право на получение жилого помещени</w:t>
            </w:r>
            <w:r w:rsidR="00C717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я – </w:t>
            </w: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18 %</w:t>
            </w:r>
          </w:p>
        </w:tc>
        <w:tc>
          <w:tcPr>
            <w:tcW w:w="98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+</w:t>
            </w:r>
          </w:p>
        </w:tc>
        <w:tc>
          <w:tcPr>
            <w:tcW w:w="457" w:type="pct"/>
            <w:vMerge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49" w:type="pct"/>
            <w:gridSpan w:val="2"/>
            <w:vMerge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640" w:type="pct"/>
            <w:vMerge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75AB6" w:rsidRPr="00A75AB6" w:rsidTr="0083133D">
        <w:trPr>
          <w:trHeight w:val="128"/>
        </w:trPr>
        <w:tc>
          <w:tcPr>
            <w:tcW w:w="217" w:type="pct"/>
            <w:vMerge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4" w:type="pct"/>
            <w:gridSpan w:val="2"/>
            <w:vMerge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pc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16. Количество жилых помещений, закрепленных за детьми-сиротами, в которых проведен комплекс мер, направленный на сохранение помещения в состоянии пригодном для проживания </w:t>
            </w:r>
            <w:r w:rsidR="00705C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11</w:t>
            </w:r>
            <w:r w:rsidR="00705C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помещений</w:t>
            </w:r>
          </w:p>
        </w:tc>
        <w:tc>
          <w:tcPr>
            <w:tcW w:w="1033" w:type="pct"/>
            <w:shd w:val="clear" w:color="auto" w:fill="auto"/>
          </w:tcPr>
          <w:p w:rsid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жилых помещений, закрепленных за детьми-сиротами, в которых проведен комплекс мер, направленный на сохранение помещения в состоянии пригодном для проживания </w:t>
            </w:r>
            <w:r w:rsidR="00705C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10</w:t>
            </w:r>
            <w:r w:rsidR="00705C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помещений </w:t>
            </w:r>
          </w:p>
          <w:p w:rsidR="00705CDD" w:rsidRPr="00A75AB6" w:rsidRDefault="00705CDD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57" w:type="pct"/>
            <w:vMerge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49" w:type="pct"/>
            <w:gridSpan w:val="2"/>
            <w:vMerge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640" w:type="pct"/>
            <w:vMerge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75AB6" w:rsidRPr="00A75AB6" w:rsidTr="0083133D">
        <w:trPr>
          <w:trHeight w:val="128"/>
        </w:trPr>
        <w:tc>
          <w:tcPr>
            <w:tcW w:w="217" w:type="pct"/>
            <w:vMerge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4" w:type="pct"/>
            <w:gridSpan w:val="2"/>
            <w:vMerge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pc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 Увеличение численности населения Брянского муниципального района - 61200</w:t>
            </w:r>
          </w:p>
        </w:tc>
        <w:tc>
          <w:tcPr>
            <w:tcW w:w="1033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Увеличение численности населения Брянского муниципального района - 62883</w:t>
            </w:r>
          </w:p>
        </w:tc>
        <w:tc>
          <w:tcPr>
            <w:tcW w:w="98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457" w:type="pct"/>
            <w:vMerge w:val="restar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49" w:type="pct"/>
            <w:gridSpan w:val="2"/>
            <w:vMerge w:val="restart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640" w:type="pct"/>
            <w:vMerge w:val="restar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75AB6" w:rsidRPr="00A75AB6" w:rsidTr="0083133D">
        <w:trPr>
          <w:trHeight w:val="128"/>
        </w:trPr>
        <w:tc>
          <w:tcPr>
            <w:tcW w:w="217" w:type="pct"/>
            <w:vMerge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4" w:type="pct"/>
            <w:gridSpan w:val="2"/>
            <w:vMerge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pc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 Снижение количества разводов - 260</w:t>
            </w:r>
          </w:p>
        </w:tc>
        <w:tc>
          <w:tcPr>
            <w:tcW w:w="1033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Снижение количества разводов - 252</w:t>
            </w:r>
          </w:p>
        </w:tc>
        <w:tc>
          <w:tcPr>
            <w:tcW w:w="98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457" w:type="pct"/>
            <w:vMerge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49" w:type="pct"/>
            <w:gridSpan w:val="2"/>
            <w:vMerge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640" w:type="pct"/>
            <w:vMerge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75AB6" w:rsidRPr="00A75AB6" w:rsidTr="0083133D">
        <w:trPr>
          <w:trHeight w:val="128"/>
        </w:trPr>
        <w:tc>
          <w:tcPr>
            <w:tcW w:w="217" w:type="pct"/>
            <w:vMerge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4" w:type="pct"/>
            <w:gridSpan w:val="2"/>
            <w:vMerge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pc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 Количество молодых семей, улучшивших жилищные условия в рамках Программы за год - 9</w:t>
            </w:r>
          </w:p>
        </w:tc>
        <w:tc>
          <w:tcPr>
            <w:tcW w:w="1033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молодых семей, улучшивших жилищные условия в рамках Программы за год - 9</w:t>
            </w:r>
          </w:p>
        </w:tc>
        <w:tc>
          <w:tcPr>
            <w:tcW w:w="98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457" w:type="pct"/>
            <w:vMerge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49" w:type="pct"/>
            <w:gridSpan w:val="2"/>
            <w:vMerge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640" w:type="pct"/>
            <w:vMerge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75AB6" w:rsidRPr="00A75AB6" w:rsidTr="0083133D">
        <w:trPr>
          <w:trHeight w:val="128"/>
        </w:trPr>
        <w:tc>
          <w:tcPr>
            <w:tcW w:w="217" w:type="pct"/>
            <w:vMerge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4" w:type="pct"/>
            <w:gridSpan w:val="2"/>
            <w:vMerge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pc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 Доля обеспеченности лиц, замещавшие должности муниципальной службы в органах местного самоуправления, гарантированной компенсацией (пенсия за выслугу лет) – 100%</w:t>
            </w:r>
          </w:p>
        </w:tc>
        <w:tc>
          <w:tcPr>
            <w:tcW w:w="1033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обеспеченности лиц, замещавшие должности муниципальной службы в органах местного самоуправления, гарантированной компенсацией (пенсия за выслугу лет) – 100%</w:t>
            </w:r>
          </w:p>
        </w:tc>
        <w:tc>
          <w:tcPr>
            <w:tcW w:w="98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457" w:type="pct"/>
            <w:vMerge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49" w:type="pct"/>
            <w:gridSpan w:val="2"/>
            <w:vMerge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640" w:type="pct"/>
            <w:vMerge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75AB6" w:rsidRPr="00A75AB6" w:rsidTr="0083133D">
        <w:trPr>
          <w:trHeight w:val="128"/>
        </w:trPr>
        <w:tc>
          <w:tcPr>
            <w:tcW w:w="217" w:type="pct"/>
            <w:vMerge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4" w:type="pct"/>
            <w:gridSpan w:val="2"/>
            <w:vMerge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pc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 Доля обеспеченности лиц, которым присвоено звание «Почетный гражданин Брянского района» ежемесячной денежной выплатой – 100%</w:t>
            </w:r>
          </w:p>
        </w:tc>
        <w:tc>
          <w:tcPr>
            <w:tcW w:w="1033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обеспеченности лиц, которым присвоено звание «Почетный гражданин Брянского района» ежемесячной денежной выплатой – 100%</w:t>
            </w:r>
          </w:p>
        </w:tc>
        <w:tc>
          <w:tcPr>
            <w:tcW w:w="98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457" w:type="pct"/>
            <w:vMerge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49" w:type="pct"/>
            <w:gridSpan w:val="2"/>
            <w:vMerge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640" w:type="pct"/>
            <w:vMerge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75AB6" w:rsidRPr="00A75AB6" w:rsidTr="0083133D">
        <w:trPr>
          <w:trHeight w:val="128"/>
        </w:trPr>
        <w:tc>
          <w:tcPr>
            <w:tcW w:w="217" w:type="pct"/>
            <w:vMerge w:val="restart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4" w:type="pct"/>
            <w:gridSpan w:val="2"/>
            <w:vMerge w:val="restar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отношения с поселениями Брянского района</w:t>
            </w:r>
          </w:p>
        </w:tc>
        <w:tc>
          <w:tcPr>
            <w:tcW w:w="1022" w:type="pc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22. Доля общей площади отремонтированных многоквартирных домов запланированных к ремонту в текущем финансовом году – 100% </w:t>
            </w:r>
          </w:p>
        </w:tc>
        <w:tc>
          <w:tcPr>
            <w:tcW w:w="1033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общей площади отремонтированных многоквартирных домов запланированных к ремонту в текущем финансовом году – 100%</w:t>
            </w:r>
          </w:p>
        </w:tc>
        <w:tc>
          <w:tcPr>
            <w:tcW w:w="98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457" w:type="pct"/>
            <w:vMerge w:val="restart"/>
            <w:shd w:val="clear" w:color="auto" w:fill="auto"/>
          </w:tcPr>
          <w:p w:rsidR="00A75AB6" w:rsidRPr="00DF16E7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16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  <w:p w:rsidR="00A75AB6" w:rsidRPr="00DF16E7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49" w:type="pct"/>
            <w:gridSpan w:val="2"/>
            <w:vMerge w:val="restart"/>
          </w:tcPr>
          <w:p w:rsidR="00A75AB6" w:rsidRPr="00DF16E7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16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  <w:p w:rsidR="00A75AB6" w:rsidRPr="00DF16E7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640" w:type="pct"/>
            <w:vMerge w:val="restar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75AB6" w:rsidRPr="00A75AB6" w:rsidTr="0083133D">
        <w:trPr>
          <w:trHeight w:val="128"/>
        </w:trPr>
        <w:tc>
          <w:tcPr>
            <w:tcW w:w="217" w:type="pct"/>
            <w:vMerge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4" w:type="pct"/>
            <w:gridSpan w:val="2"/>
            <w:vMerge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pc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23. Доля отремонтированных </w:t>
            </w: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объектов коммунальной инфраструктуры в общем объеме объектов коммунальной инфраструктуры, запланированных к ремонту за счет средств субсидий из областного и местного бюджета в текущем финансовом году– 100%</w:t>
            </w:r>
          </w:p>
        </w:tc>
        <w:tc>
          <w:tcPr>
            <w:tcW w:w="1033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Доля отремонтированных объектов </w:t>
            </w: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коммунальной инфраструктуры в общем объеме объектов коммунальной инфраструктуры, запланированных к ремонту за счет средств субсидий из областного и местного бюджета в текущем финансовом году – 100%</w:t>
            </w:r>
          </w:p>
        </w:tc>
        <w:tc>
          <w:tcPr>
            <w:tcW w:w="98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+</w:t>
            </w:r>
          </w:p>
        </w:tc>
        <w:tc>
          <w:tcPr>
            <w:tcW w:w="457" w:type="pct"/>
            <w:vMerge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49" w:type="pct"/>
            <w:gridSpan w:val="2"/>
            <w:vMerge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640" w:type="pct"/>
            <w:vMerge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75AB6" w:rsidRPr="00A75AB6" w:rsidTr="0083133D">
        <w:trPr>
          <w:trHeight w:val="128"/>
        </w:trPr>
        <w:tc>
          <w:tcPr>
            <w:tcW w:w="217" w:type="pct"/>
            <w:vMerge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4" w:type="pct"/>
            <w:gridSpan w:val="2"/>
            <w:vMerge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pc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 Доля населения, обеспеченного коммунальными услугами -100%</w:t>
            </w:r>
          </w:p>
        </w:tc>
        <w:tc>
          <w:tcPr>
            <w:tcW w:w="1033" w:type="pct"/>
            <w:shd w:val="clear" w:color="auto" w:fill="auto"/>
          </w:tcPr>
          <w:p w:rsidR="00705CDD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населения, обеспеченного коммунальными услугами -100%</w:t>
            </w:r>
          </w:p>
        </w:tc>
        <w:tc>
          <w:tcPr>
            <w:tcW w:w="98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457" w:type="pct"/>
            <w:vMerge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49" w:type="pct"/>
            <w:gridSpan w:val="2"/>
            <w:vMerge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640" w:type="pct"/>
            <w:vMerge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DF16E7" w:rsidRPr="00A75AB6" w:rsidTr="0083133D">
        <w:trPr>
          <w:trHeight w:val="128"/>
        </w:trPr>
        <w:tc>
          <w:tcPr>
            <w:tcW w:w="217" w:type="pct"/>
            <w:vMerge w:val="restart"/>
          </w:tcPr>
          <w:p w:rsidR="00DF16E7" w:rsidRPr="00A75AB6" w:rsidRDefault="00DF16E7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4" w:type="pct"/>
            <w:gridSpan w:val="2"/>
            <w:vMerge w:val="restart"/>
          </w:tcPr>
          <w:p w:rsidR="00DF16E7" w:rsidRPr="00A75AB6" w:rsidRDefault="00DF16E7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«Транспортно-хозяйственная служба администрации Брянского района»</w:t>
            </w:r>
          </w:p>
        </w:tc>
        <w:tc>
          <w:tcPr>
            <w:tcW w:w="1022" w:type="pct"/>
          </w:tcPr>
          <w:p w:rsidR="00DF16E7" w:rsidRPr="00A75AB6" w:rsidRDefault="00DF16E7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 Доля качественно обслуженных зданий, сооружений, внутренних помещений администрации Брянского района и прилагающих к ним территорий – 100%</w:t>
            </w:r>
          </w:p>
        </w:tc>
        <w:tc>
          <w:tcPr>
            <w:tcW w:w="1033" w:type="pct"/>
            <w:shd w:val="clear" w:color="auto" w:fill="auto"/>
          </w:tcPr>
          <w:p w:rsidR="00DF16E7" w:rsidRPr="00A75AB6" w:rsidRDefault="00DF16E7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качественно обслуженных зданий, сооружений, внутренних помещений администрации Брянского района и прилагающих к ним территорий – 100%</w:t>
            </w:r>
          </w:p>
        </w:tc>
        <w:tc>
          <w:tcPr>
            <w:tcW w:w="98" w:type="pct"/>
            <w:shd w:val="clear" w:color="auto" w:fill="auto"/>
          </w:tcPr>
          <w:p w:rsidR="00DF16E7" w:rsidRPr="00A75AB6" w:rsidRDefault="00DF16E7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457" w:type="pct"/>
            <w:vMerge w:val="restart"/>
            <w:shd w:val="clear" w:color="auto" w:fill="auto"/>
          </w:tcPr>
          <w:p w:rsidR="00DF16E7" w:rsidRPr="00DF16E7" w:rsidRDefault="00DF16E7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16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  <w:p w:rsidR="00DF16E7" w:rsidRPr="00DF16E7" w:rsidRDefault="00DF16E7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49" w:type="pct"/>
            <w:gridSpan w:val="2"/>
            <w:vMerge w:val="restart"/>
          </w:tcPr>
          <w:p w:rsidR="00DF16E7" w:rsidRPr="00DF16E7" w:rsidRDefault="00DF16E7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16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  <w:p w:rsidR="00DF16E7" w:rsidRPr="00DF16E7" w:rsidRDefault="00DF16E7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640" w:type="pct"/>
            <w:vMerge w:val="restart"/>
          </w:tcPr>
          <w:p w:rsidR="00DF16E7" w:rsidRPr="00A75AB6" w:rsidRDefault="00DF16E7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DF16E7" w:rsidRPr="00A75AB6" w:rsidTr="0083133D">
        <w:trPr>
          <w:trHeight w:val="128"/>
        </w:trPr>
        <w:tc>
          <w:tcPr>
            <w:tcW w:w="217" w:type="pct"/>
            <w:vMerge/>
          </w:tcPr>
          <w:p w:rsidR="00DF16E7" w:rsidRPr="00A75AB6" w:rsidRDefault="00DF16E7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4" w:type="pct"/>
            <w:gridSpan w:val="2"/>
            <w:vMerge/>
          </w:tcPr>
          <w:p w:rsidR="00DF16E7" w:rsidRPr="00A75AB6" w:rsidRDefault="00DF16E7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pct"/>
          </w:tcPr>
          <w:p w:rsidR="00DF16E7" w:rsidRPr="00A75AB6" w:rsidRDefault="00DF16E7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 Доля обеспеченности структурных подразделений администрации Брянского района необходимыми материально-техническими средствами – 100%</w:t>
            </w:r>
          </w:p>
        </w:tc>
        <w:tc>
          <w:tcPr>
            <w:tcW w:w="1033" w:type="pct"/>
            <w:shd w:val="clear" w:color="auto" w:fill="auto"/>
          </w:tcPr>
          <w:p w:rsidR="00DF16E7" w:rsidRPr="00A75AB6" w:rsidRDefault="00DF16E7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обеспеченности структурных подразделений администрации Брянского района необходимыми материально-техническими средствами – 100%</w:t>
            </w:r>
          </w:p>
        </w:tc>
        <w:tc>
          <w:tcPr>
            <w:tcW w:w="98" w:type="pct"/>
            <w:shd w:val="clear" w:color="auto" w:fill="auto"/>
          </w:tcPr>
          <w:p w:rsidR="00DF16E7" w:rsidRPr="00A75AB6" w:rsidRDefault="00DF16E7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457" w:type="pct"/>
            <w:vMerge/>
            <w:shd w:val="clear" w:color="auto" w:fill="auto"/>
          </w:tcPr>
          <w:p w:rsidR="00DF16E7" w:rsidRPr="00A75AB6" w:rsidRDefault="00DF16E7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49" w:type="pct"/>
            <w:gridSpan w:val="2"/>
            <w:vMerge/>
          </w:tcPr>
          <w:p w:rsidR="00DF16E7" w:rsidRPr="00A75AB6" w:rsidRDefault="00DF16E7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640" w:type="pct"/>
            <w:vMerge/>
          </w:tcPr>
          <w:p w:rsidR="00DF16E7" w:rsidRPr="00A75AB6" w:rsidRDefault="00DF16E7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DF16E7" w:rsidRPr="00A75AB6" w:rsidTr="0083133D">
        <w:trPr>
          <w:trHeight w:val="128"/>
        </w:trPr>
        <w:tc>
          <w:tcPr>
            <w:tcW w:w="217" w:type="pct"/>
            <w:vMerge/>
          </w:tcPr>
          <w:p w:rsidR="00DF16E7" w:rsidRPr="00A75AB6" w:rsidRDefault="00DF16E7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4" w:type="pct"/>
            <w:gridSpan w:val="2"/>
            <w:vMerge/>
          </w:tcPr>
          <w:p w:rsidR="00DF16E7" w:rsidRPr="00A75AB6" w:rsidRDefault="00DF16E7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pct"/>
          </w:tcPr>
          <w:p w:rsidR="00DF16E7" w:rsidRPr="00A75AB6" w:rsidRDefault="00DF16E7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 Доля автотранспортных средств, закрепленных на праве безвозмездного пользования за хозяйственно-транспортной службой администрации, содержащихся в исправном состоянии – 100%</w:t>
            </w:r>
          </w:p>
        </w:tc>
        <w:tc>
          <w:tcPr>
            <w:tcW w:w="1033" w:type="pct"/>
            <w:shd w:val="clear" w:color="auto" w:fill="auto"/>
          </w:tcPr>
          <w:p w:rsidR="00DF16E7" w:rsidRPr="00A75AB6" w:rsidRDefault="00DF16E7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автотранспортных средств, закрепленных на праве безвозмездного пользования за хозяйственно-транспортной службой администрации, содержащихся в исправном состоянии – 100%</w:t>
            </w:r>
          </w:p>
        </w:tc>
        <w:tc>
          <w:tcPr>
            <w:tcW w:w="98" w:type="pct"/>
            <w:shd w:val="clear" w:color="auto" w:fill="auto"/>
          </w:tcPr>
          <w:p w:rsidR="00DF16E7" w:rsidRPr="00A75AB6" w:rsidRDefault="00DF16E7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457" w:type="pct"/>
            <w:vMerge/>
            <w:shd w:val="clear" w:color="auto" w:fill="auto"/>
          </w:tcPr>
          <w:p w:rsidR="00DF16E7" w:rsidRPr="00A75AB6" w:rsidRDefault="00DF16E7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49" w:type="pct"/>
            <w:gridSpan w:val="2"/>
            <w:vMerge/>
          </w:tcPr>
          <w:p w:rsidR="00DF16E7" w:rsidRPr="00A75AB6" w:rsidRDefault="00DF16E7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640" w:type="pct"/>
            <w:vMerge/>
          </w:tcPr>
          <w:p w:rsidR="00DF16E7" w:rsidRPr="00A75AB6" w:rsidRDefault="00DF16E7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DF16E7" w:rsidRPr="00A75AB6" w:rsidTr="0083133D">
        <w:trPr>
          <w:trHeight w:val="128"/>
        </w:trPr>
        <w:tc>
          <w:tcPr>
            <w:tcW w:w="217" w:type="pct"/>
            <w:vMerge/>
          </w:tcPr>
          <w:p w:rsidR="00DF16E7" w:rsidRPr="00A75AB6" w:rsidRDefault="00DF16E7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4" w:type="pct"/>
            <w:gridSpan w:val="2"/>
            <w:vMerge/>
          </w:tcPr>
          <w:p w:rsidR="00DF16E7" w:rsidRPr="00A75AB6" w:rsidRDefault="00DF16E7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pct"/>
          </w:tcPr>
          <w:p w:rsidR="00DF16E7" w:rsidRPr="00A75AB6" w:rsidRDefault="00DF16E7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 Доля безаварийности, соблюдение ПДД – 100%</w:t>
            </w:r>
          </w:p>
        </w:tc>
        <w:tc>
          <w:tcPr>
            <w:tcW w:w="1033" w:type="pct"/>
            <w:shd w:val="clear" w:color="auto" w:fill="auto"/>
          </w:tcPr>
          <w:p w:rsidR="00DF16E7" w:rsidRDefault="00DF16E7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безаварийности, соблюдение ПДД – 100%</w:t>
            </w:r>
          </w:p>
          <w:p w:rsidR="00856864" w:rsidRPr="00A75AB6" w:rsidRDefault="00856864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" w:type="pct"/>
            <w:shd w:val="clear" w:color="auto" w:fill="auto"/>
          </w:tcPr>
          <w:p w:rsidR="00DF16E7" w:rsidRPr="00A75AB6" w:rsidRDefault="00DF16E7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457" w:type="pct"/>
            <w:vMerge/>
            <w:shd w:val="clear" w:color="auto" w:fill="auto"/>
          </w:tcPr>
          <w:p w:rsidR="00DF16E7" w:rsidRPr="00A75AB6" w:rsidRDefault="00DF16E7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49" w:type="pct"/>
            <w:gridSpan w:val="2"/>
            <w:vMerge/>
          </w:tcPr>
          <w:p w:rsidR="00DF16E7" w:rsidRPr="00A75AB6" w:rsidRDefault="00DF16E7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640" w:type="pct"/>
            <w:vMerge/>
          </w:tcPr>
          <w:p w:rsidR="00DF16E7" w:rsidRPr="00A75AB6" w:rsidRDefault="00DF16E7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75AB6" w:rsidRPr="00A75AB6" w:rsidTr="0083133D">
        <w:trPr>
          <w:trHeight w:val="128"/>
        </w:trPr>
        <w:tc>
          <w:tcPr>
            <w:tcW w:w="217" w:type="pct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84" w:type="pct"/>
            <w:gridSpan w:val="2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1022" w:type="pc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29. Производственный экологический </w:t>
            </w:r>
            <w:proofErr w:type="gramStart"/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контроль за</w:t>
            </w:r>
            <w:proofErr w:type="gramEnd"/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состоянием окружающей среды на объекте – 2 шт.</w:t>
            </w:r>
          </w:p>
        </w:tc>
        <w:tc>
          <w:tcPr>
            <w:tcW w:w="1033" w:type="pct"/>
            <w:shd w:val="clear" w:color="auto" w:fill="auto"/>
          </w:tcPr>
          <w:p w:rsid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Производственный экологический </w:t>
            </w:r>
            <w:proofErr w:type="gramStart"/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контроль за</w:t>
            </w:r>
            <w:proofErr w:type="gramEnd"/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состоянием окружающей среды на объекте – 2 шт.</w:t>
            </w:r>
          </w:p>
          <w:p w:rsidR="00856864" w:rsidRPr="00A75AB6" w:rsidRDefault="00856864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457" w:type="pct"/>
            <w:shd w:val="clear" w:color="auto" w:fill="auto"/>
          </w:tcPr>
          <w:p w:rsidR="00A75AB6" w:rsidRPr="00DF16E7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16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  <w:p w:rsidR="00A75AB6" w:rsidRPr="00DF16E7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49" w:type="pct"/>
            <w:gridSpan w:val="2"/>
          </w:tcPr>
          <w:p w:rsidR="00A75AB6" w:rsidRPr="00DF16E7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16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  <w:p w:rsidR="00A75AB6" w:rsidRPr="00DF16E7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0" w:type="pc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75AB6" w:rsidRPr="00A75AB6" w:rsidTr="0083133D">
        <w:trPr>
          <w:trHeight w:val="128"/>
        </w:trPr>
        <w:tc>
          <w:tcPr>
            <w:tcW w:w="217" w:type="pct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84" w:type="pct"/>
            <w:gridSpan w:val="2"/>
          </w:tcPr>
          <w:p w:rsid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отношения с поселениями Брянского района</w:t>
            </w:r>
          </w:p>
          <w:p w:rsidR="00412183" w:rsidRPr="00A75AB6" w:rsidRDefault="00412183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pc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</w:t>
            </w:r>
            <w:r w:rsidRPr="00A75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Благоустройство бульвара по ул. </w:t>
            </w:r>
            <w:proofErr w:type="gramStart"/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Садовой</w:t>
            </w:r>
            <w:proofErr w:type="gramEnd"/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с. </w:t>
            </w:r>
            <w:proofErr w:type="spellStart"/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Глинищево</w:t>
            </w:r>
            <w:proofErr w:type="spellEnd"/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- 1 шт.</w:t>
            </w:r>
          </w:p>
        </w:tc>
        <w:tc>
          <w:tcPr>
            <w:tcW w:w="1033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Благоустройство бульвара по ул. </w:t>
            </w:r>
            <w:proofErr w:type="gramStart"/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Садовой</w:t>
            </w:r>
            <w:proofErr w:type="gramEnd"/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с.</w:t>
            </w:r>
            <w:r w:rsidR="006663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Глинищево</w:t>
            </w:r>
            <w:proofErr w:type="spellEnd"/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1 шт.</w:t>
            </w:r>
          </w:p>
        </w:tc>
        <w:tc>
          <w:tcPr>
            <w:tcW w:w="98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457" w:type="pct"/>
            <w:shd w:val="clear" w:color="auto" w:fill="auto"/>
          </w:tcPr>
          <w:p w:rsidR="00A75AB6" w:rsidRPr="00DF16E7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16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  <w:p w:rsidR="00A75AB6" w:rsidRPr="00DF16E7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49" w:type="pct"/>
            <w:gridSpan w:val="2"/>
          </w:tcPr>
          <w:p w:rsidR="00A75AB6" w:rsidRPr="00DF16E7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16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  <w:p w:rsidR="00A75AB6" w:rsidRPr="00DF16E7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0" w:type="pc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75AB6" w:rsidRPr="00A75AB6" w:rsidTr="0083133D">
        <w:trPr>
          <w:trHeight w:val="365"/>
        </w:trPr>
        <w:tc>
          <w:tcPr>
            <w:tcW w:w="5000" w:type="pct"/>
            <w:gridSpan w:val="10"/>
            <w:shd w:val="clear" w:color="auto" w:fill="D9D9D9"/>
          </w:tcPr>
          <w:p w:rsidR="00A75AB6" w:rsidRPr="0056326B" w:rsidRDefault="00A75AB6" w:rsidP="00A75AB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6326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 xml:space="preserve">Муниципальная программа «Чистая вода»,  </w:t>
            </w:r>
            <w:r w:rsidRPr="0056326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число оцениваемых задач </w:t>
            </w:r>
            <w:r w:rsidRPr="0056326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– 2</w:t>
            </w:r>
          </w:p>
          <w:p w:rsidR="00A75AB6" w:rsidRPr="0056326B" w:rsidRDefault="00A75AB6" w:rsidP="00A75AB6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32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Индикаторов оцениваемых – 6. (Выполнено – 6)</w:t>
            </w:r>
          </w:p>
          <w:p w:rsidR="00A75AB6" w:rsidRPr="00A75AB6" w:rsidRDefault="00A75AB6" w:rsidP="00A75AB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326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(администрация Брянского района</w:t>
            </w:r>
            <w:r w:rsidR="0083657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– отдел строительства, транспорта и связи</w:t>
            </w:r>
            <w:r w:rsidRPr="0056326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)</w:t>
            </w:r>
          </w:p>
        </w:tc>
      </w:tr>
      <w:tr w:rsidR="00A75AB6" w:rsidRPr="00A75AB6" w:rsidTr="0083133D">
        <w:tc>
          <w:tcPr>
            <w:tcW w:w="217" w:type="pc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39" w:type="pct"/>
            <w:gridSpan w:val="4"/>
            <w:vAlign w:val="center"/>
          </w:tcPr>
          <w:p w:rsidR="00A75AB6" w:rsidRPr="0056326B" w:rsidRDefault="00A75AB6" w:rsidP="00A75A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32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9" w:type="pct"/>
            <w:gridSpan w:val="2"/>
            <w:vAlign w:val="center"/>
          </w:tcPr>
          <w:p w:rsidR="00A75AB6" w:rsidRPr="0056326B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6326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</w:t>
            </w:r>
          </w:p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326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(6-план)</w:t>
            </w:r>
          </w:p>
        </w:tc>
        <w:tc>
          <w:tcPr>
            <w:tcW w:w="640" w:type="pct"/>
          </w:tcPr>
          <w:p w:rsidR="00A75AB6" w:rsidRPr="0056326B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6326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7&gt;6</w:t>
            </w:r>
          </w:p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эффективность выше </w:t>
            </w:r>
            <w:proofErr w:type="gramStart"/>
            <w:r w:rsidRPr="00A75A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плановой</w:t>
            </w:r>
            <w:proofErr w:type="gramEnd"/>
          </w:p>
        </w:tc>
      </w:tr>
      <w:tr w:rsidR="00A75AB6" w:rsidRPr="00A75AB6" w:rsidTr="0083133D">
        <w:tc>
          <w:tcPr>
            <w:tcW w:w="5000" w:type="pct"/>
            <w:gridSpan w:val="10"/>
          </w:tcPr>
          <w:p w:rsid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07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Цель муниципальной программы – улучшение социальных условий жизни населения района и предоставление населению Брянского муниципального района Брянской области услуг по водоснабжению и водоотведению нормативного качества и в необходимом количестве</w:t>
            </w:r>
          </w:p>
          <w:p w:rsidR="0083657B" w:rsidRPr="00220722" w:rsidRDefault="0083657B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</w:tr>
      <w:tr w:rsidR="00A75AB6" w:rsidRPr="00A75AB6" w:rsidTr="0083133D">
        <w:trPr>
          <w:trHeight w:val="469"/>
        </w:trPr>
        <w:tc>
          <w:tcPr>
            <w:tcW w:w="217" w:type="pct"/>
            <w:vMerge w:val="restart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4" w:type="pct"/>
            <w:gridSpan w:val="2"/>
            <w:vMerge w:val="restar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Модернизация и строительство объектов систем водоснабжения, водоотведения и очистки сточных вод</w:t>
            </w:r>
          </w:p>
        </w:tc>
        <w:tc>
          <w:tcPr>
            <w:tcW w:w="1022" w:type="pct"/>
            <w:tcBorders>
              <w:bottom w:val="single" w:sz="4" w:space="0" w:color="auto"/>
            </w:tcBorders>
          </w:tcPr>
          <w:p w:rsidR="00A75AB6" w:rsidRPr="00A75AB6" w:rsidRDefault="00A75AB6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Строительство водопроводных сетей – 0 км</w:t>
            </w:r>
          </w:p>
        </w:tc>
        <w:tc>
          <w:tcPr>
            <w:tcW w:w="1033" w:type="pct"/>
            <w:tcBorders>
              <w:bottom w:val="single" w:sz="4" w:space="0" w:color="auto"/>
            </w:tcBorders>
            <w:shd w:val="clear" w:color="auto" w:fill="auto"/>
          </w:tcPr>
          <w:p w:rsidR="00A75AB6" w:rsidRPr="00A75AB6" w:rsidRDefault="00A75AB6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водопроводных сетей – 0,27 км</w:t>
            </w:r>
          </w:p>
        </w:tc>
        <w:tc>
          <w:tcPr>
            <w:tcW w:w="98" w:type="pct"/>
            <w:tcBorders>
              <w:bottom w:val="single" w:sz="4" w:space="0" w:color="auto"/>
            </w:tcBorders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457" w:type="pct"/>
            <w:vMerge w:val="restart"/>
            <w:shd w:val="clear" w:color="auto" w:fill="auto"/>
          </w:tcPr>
          <w:p w:rsidR="00A75AB6" w:rsidRPr="0083657B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6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  <w:p w:rsidR="00A75AB6" w:rsidRPr="0083657B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49" w:type="pct"/>
            <w:gridSpan w:val="2"/>
            <w:vMerge w:val="restart"/>
          </w:tcPr>
          <w:p w:rsidR="00A75AB6" w:rsidRPr="0083657B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6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  <w:p w:rsidR="00A75AB6" w:rsidRPr="0083657B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640" w:type="pct"/>
            <w:vMerge w:val="restar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75AB6" w:rsidRPr="00A75AB6" w:rsidTr="0083133D">
        <w:trPr>
          <w:trHeight w:val="205"/>
        </w:trPr>
        <w:tc>
          <w:tcPr>
            <w:tcW w:w="217" w:type="pct"/>
            <w:vMerge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84" w:type="pct"/>
            <w:gridSpan w:val="2"/>
            <w:vMerge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22" w:type="pct"/>
          </w:tcPr>
          <w:p w:rsidR="00A75AB6" w:rsidRPr="00A75AB6" w:rsidRDefault="00A75AB6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Строительство артезианских скважин – 0 шт.</w:t>
            </w:r>
          </w:p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33" w:type="pct"/>
            <w:shd w:val="clear" w:color="auto" w:fill="auto"/>
          </w:tcPr>
          <w:p w:rsidR="00A75AB6" w:rsidRPr="00A75AB6" w:rsidRDefault="00A75AB6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артезианских скважин – 1 шт.</w:t>
            </w:r>
          </w:p>
        </w:tc>
        <w:tc>
          <w:tcPr>
            <w:tcW w:w="98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457" w:type="pct"/>
            <w:vMerge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49" w:type="pct"/>
            <w:gridSpan w:val="2"/>
            <w:vMerge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640" w:type="pct"/>
            <w:vMerge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A75AB6" w:rsidRPr="00A75AB6" w:rsidTr="0083133D">
        <w:trPr>
          <w:trHeight w:val="205"/>
        </w:trPr>
        <w:tc>
          <w:tcPr>
            <w:tcW w:w="217" w:type="pct"/>
            <w:vMerge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84" w:type="pct"/>
            <w:gridSpan w:val="2"/>
            <w:vMerge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22" w:type="pct"/>
          </w:tcPr>
          <w:p w:rsidR="00A75AB6" w:rsidRPr="00A75AB6" w:rsidRDefault="00A75AB6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Строительство водонапорных башен – 0 шт.</w:t>
            </w:r>
          </w:p>
        </w:tc>
        <w:tc>
          <w:tcPr>
            <w:tcW w:w="1033" w:type="pct"/>
            <w:shd w:val="clear" w:color="auto" w:fill="auto"/>
          </w:tcPr>
          <w:p w:rsidR="00A75AB6" w:rsidRDefault="00A75AB6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водонапорных башен – 1 шт.</w:t>
            </w:r>
          </w:p>
          <w:p w:rsidR="0083657B" w:rsidRPr="00A75AB6" w:rsidRDefault="0083657B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457" w:type="pct"/>
            <w:vMerge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49" w:type="pct"/>
            <w:gridSpan w:val="2"/>
            <w:vMerge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640" w:type="pct"/>
            <w:vMerge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A75AB6" w:rsidRPr="00A75AB6" w:rsidTr="0083133D">
        <w:trPr>
          <w:trHeight w:val="789"/>
        </w:trPr>
        <w:tc>
          <w:tcPr>
            <w:tcW w:w="217" w:type="pct"/>
            <w:vMerge w:val="restart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4" w:type="pct"/>
            <w:gridSpan w:val="2"/>
            <w:vMerge w:val="restart"/>
          </w:tcPr>
          <w:p w:rsid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повышения качества, </w:t>
            </w:r>
            <w:proofErr w:type="spellStart"/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энергоэффективности</w:t>
            </w:r>
            <w:proofErr w:type="spellEnd"/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надежности функционирования объектов водоснабжения, водоотведения и очистки сточных вод за счет внедрения современных технологий</w:t>
            </w:r>
          </w:p>
          <w:p w:rsidR="00412183" w:rsidRPr="00A75AB6" w:rsidRDefault="00412183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pct"/>
          </w:tcPr>
          <w:p w:rsidR="00A75AB6" w:rsidRPr="00A75AB6" w:rsidRDefault="00A75AB6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 Реконструкция канализационных сетей – 0 км</w:t>
            </w:r>
          </w:p>
        </w:tc>
        <w:tc>
          <w:tcPr>
            <w:tcW w:w="1033" w:type="pct"/>
          </w:tcPr>
          <w:p w:rsidR="00A75AB6" w:rsidRPr="00A75AB6" w:rsidRDefault="00A75AB6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Реконструкция канализационных сетей – 0 км</w:t>
            </w:r>
          </w:p>
        </w:tc>
        <w:tc>
          <w:tcPr>
            <w:tcW w:w="98" w:type="pct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457" w:type="pct"/>
            <w:vMerge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gridSpan w:val="2"/>
            <w:vMerge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640" w:type="pct"/>
            <w:vMerge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A75AB6" w:rsidRPr="00A75AB6" w:rsidTr="0083133D">
        <w:trPr>
          <w:trHeight w:val="700"/>
        </w:trPr>
        <w:tc>
          <w:tcPr>
            <w:tcW w:w="217" w:type="pct"/>
            <w:vMerge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4" w:type="pct"/>
            <w:gridSpan w:val="2"/>
            <w:vMerge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pct"/>
          </w:tcPr>
          <w:p w:rsidR="00A75AB6" w:rsidRPr="00A75AB6" w:rsidRDefault="00A75AB6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 Реконструкция очистных сооружений – 0шт.</w:t>
            </w:r>
          </w:p>
        </w:tc>
        <w:tc>
          <w:tcPr>
            <w:tcW w:w="1033" w:type="pct"/>
          </w:tcPr>
          <w:p w:rsidR="00A75AB6" w:rsidRPr="00A75AB6" w:rsidRDefault="00A75AB6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Реконструкция очистных сооружений – 0шт.</w:t>
            </w:r>
          </w:p>
        </w:tc>
        <w:tc>
          <w:tcPr>
            <w:tcW w:w="98" w:type="pct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457" w:type="pct"/>
            <w:vMerge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gridSpan w:val="2"/>
            <w:vMerge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640" w:type="pct"/>
            <w:vMerge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A75AB6" w:rsidRPr="00A75AB6" w:rsidTr="0083133D">
        <w:trPr>
          <w:trHeight w:val="1053"/>
        </w:trPr>
        <w:tc>
          <w:tcPr>
            <w:tcW w:w="217" w:type="pct"/>
            <w:vMerge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4" w:type="pct"/>
            <w:gridSpan w:val="2"/>
            <w:vMerge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pct"/>
          </w:tcPr>
          <w:p w:rsidR="00A75AB6" w:rsidRPr="00A75AB6" w:rsidRDefault="00A75AB6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 Строительство очистных сооружений – 0 шт.</w:t>
            </w:r>
          </w:p>
        </w:tc>
        <w:tc>
          <w:tcPr>
            <w:tcW w:w="1033" w:type="pct"/>
          </w:tcPr>
          <w:p w:rsidR="00A75AB6" w:rsidRPr="00A75AB6" w:rsidRDefault="00A75AB6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очистных сооружений – 0 шт.</w:t>
            </w:r>
          </w:p>
        </w:tc>
        <w:tc>
          <w:tcPr>
            <w:tcW w:w="98" w:type="pct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457" w:type="pct"/>
            <w:vMerge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gridSpan w:val="2"/>
            <w:vMerge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640" w:type="pct"/>
            <w:vMerge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A75AB6" w:rsidRPr="00A75AB6" w:rsidTr="0083133D">
        <w:trPr>
          <w:trHeight w:val="365"/>
        </w:trPr>
        <w:tc>
          <w:tcPr>
            <w:tcW w:w="5000" w:type="pct"/>
            <w:gridSpan w:val="10"/>
            <w:shd w:val="clear" w:color="auto" w:fill="D9D9D9"/>
          </w:tcPr>
          <w:p w:rsidR="00A75AB6" w:rsidRPr="0056326B" w:rsidRDefault="00A75AB6" w:rsidP="00A75AB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6326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 xml:space="preserve">Муниципальная программа «Газификация населенных пунктов Брянского муниципального района Брянской области», </w:t>
            </w:r>
            <w:r w:rsidRPr="0056326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число оцениваемых задач</w:t>
            </w:r>
            <w:r w:rsidRPr="0056326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- 1</w:t>
            </w:r>
          </w:p>
          <w:p w:rsidR="00A75AB6" w:rsidRPr="0056326B" w:rsidRDefault="00A75AB6" w:rsidP="00A75AB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32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Индикаторов оцениваемых – 3. (Выполнено - 3)</w:t>
            </w:r>
          </w:p>
          <w:p w:rsidR="00A75AB6" w:rsidRPr="00A75AB6" w:rsidRDefault="00A75AB6" w:rsidP="00A75AB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6326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(администрация Брянского района</w:t>
            </w:r>
            <w:r w:rsidR="004F421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– отдел строительства, транспорта и связи</w:t>
            </w:r>
            <w:r w:rsidRPr="0056326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)</w:t>
            </w:r>
          </w:p>
        </w:tc>
      </w:tr>
      <w:tr w:rsidR="00A75AB6" w:rsidRPr="00A75AB6" w:rsidTr="0083133D">
        <w:trPr>
          <w:trHeight w:val="1191"/>
        </w:trPr>
        <w:tc>
          <w:tcPr>
            <w:tcW w:w="217" w:type="pct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39" w:type="pct"/>
            <w:gridSpan w:val="4"/>
            <w:shd w:val="clear" w:color="auto" w:fill="auto"/>
            <w:vAlign w:val="center"/>
          </w:tcPr>
          <w:p w:rsidR="00A75AB6" w:rsidRPr="0056326B" w:rsidRDefault="00A75AB6" w:rsidP="00A7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32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</w:tcPr>
          <w:p w:rsidR="00A75AB6" w:rsidRPr="0056326B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49" w:type="pct"/>
            <w:gridSpan w:val="2"/>
            <w:shd w:val="clear" w:color="auto" w:fill="auto"/>
            <w:vAlign w:val="center"/>
          </w:tcPr>
          <w:p w:rsidR="00A75AB6" w:rsidRPr="0056326B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6326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</w:t>
            </w:r>
          </w:p>
          <w:p w:rsidR="00A75AB6" w:rsidRPr="0056326B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6326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(3-план)</w:t>
            </w:r>
          </w:p>
        </w:tc>
        <w:tc>
          <w:tcPr>
            <w:tcW w:w="640" w:type="pct"/>
            <w:shd w:val="clear" w:color="auto" w:fill="auto"/>
          </w:tcPr>
          <w:p w:rsidR="00A75AB6" w:rsidRPr="0056326B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56326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</w:t>
            </w:r>
            <w:r w:rsidRPr="0056326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&gt;3</w:t>
            </w:r>
          </w:p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эффективность выше </w:t>
            </w:r>
            <w:proofErr w:type="gramStart"/>
            <w:r w:rsidRPr="00A75A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плановой</w:t>
            </w:r>
            <w:proofErr w:type="gramEnd"/>
          </w:p>
        </w:tc>
      </w:tr>
      <w:tr w:rsidR="00A75AB6" w:rsidRPr="00A75AB6" w:rsidTr="0083133D">
        <w:trPr>
          <w:trHeight w:val="437"/>
        </w:trPr>
        <w:tc>
          <w:tcPr>
            <w:tcW w:w="5000" w:type="pct"/>
            <w:gridSpan w:val="10"/>
          </w:tcPr>
          <w:p w:rsidR="00A75AB6" w:rsidRPr="00220722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07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Цель муниципальной программы – улучшение социальных условий жизни сельского населения района</w:t>
            </w:r>
          </w:p>
        </w:tc>
      </w:tr>
      <w:tr w:rsidR="00A75AB6" w:rsidRPr="00A75AB6" w:rsidTr="0083133D">
        <w:trPr>
          <w:trHeight w:val="503"/>
        </w:trPr>
        <w:tc>
          <w:tcPr>
            <w:tcW w:w="217" w:type="pct"/>
            <w:vMerge w:val="restart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4" w:type="pct"/>
            <w:gridSpan w:val="2"/>
            <w:vMerge w:val="restar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газификации населенных пунктов природным газом</w:t>
            </w:r>
          </w:p>
        </w:tc>
        <w:tc>
          <w:tcPr>
            <w:tcW w:w="1022" w:type="pct"/>
          </w:tcPr>
          <w:p w:rsidR="00A75AB6" w:rsidRPr="00A75AB6" w:rsidRDefault="00A75AB6" w:rsidP="00A7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Строительство и ввод в эксплуатацию разводящих газопроводов низкого и среднего давления – 4,378 км</w:t>
            </w:r>
          </w:p>
        </w:tc>
        <w:tc>
          <w:tcPr>
            <w:tcW w:w="1033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и ввод в эксплуатацию разводящих газопроводов низкого и среднего давления – 4,378 км</w:t>
            </w:r>
          </w:p>
        </w:tc>
        <w:tc>
          <w:tcPr>
            <w:tcW w:w="98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57" w:type="pct"/>
            <w:vMerge w:val="restart"/>
            <w:shd w:val="clear" w:color="auto" w:fill="auto"/>
          </w:tcPr>
          <w:p w:rsidR="00A75AB6" w:rsidRPr="00DD1AAA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1A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  <w:p w:rsidR="00A75AB6" w:rsidRPr="00DD1AAA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49" w:type="pct"/>
            <w:gridSpan w:val="2"/>
            <w:vMerge w:val="restart"/>
            <w:shd w:val="clear" w:color="auto" w:fill="auto"/>
          </w:tcPr>
          <w:p w:rsidR="00A75AB6" w:rsidRPr="00DD1AAA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1A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  <w:p w:rsidR="00A75AB6" w:rsidRPr="00DD1AAA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0" w:type="pct"/>
            <w:vMerge w:val="restar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75AB6" w:rsidRPr="00A75AB6" w:rsidTr="0083133D">
        <w:trPr>
          <w:trHeight w:val="206"/>
        </w:trPr>
        <w:tc>
          <w:tcPr>
            <w:tcW w:w="217" w:type="pct"/>
            <w:vMerge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84" w:type="pct"/>
            <w:gridSpan w:val="2"/>
            <w:vMerge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22" w:type="pct"/>
          </w:tcPr>
          <w:p w:rsidR="00A75AB6" w:rsidRPr="00A75AB6" w:rsidRDefault="00A75AB6" w:rsidP="00A7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Погашение кредиторской задолженности прошлых лет – 100%</w:t>
            </w:r>
          </w:p>
        </w:tc>
        <w:tc>
          <w:tcPr>
            <w:tcW w:w="1033" w:type="pct"/>
            <w:shd w:val="clear" w:color="auto" w:fill="auto"/>
            <w:vAlign w:val="center"/>
          </w:tcPr>
          <w:p w:rsid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Погашение кредиторской задолженности прошлых лет – 100%</w:t>
            </w:r>
          </w:p>
          <w:p w:rsidR="00E36BC2" w:rsidRPr="00A75AB6" w:rsidRDefault="00E36BC2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57" w:type="pct"/>
            <w:vMerge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49" w:type="pct"/>
            <w:gridSpan w:val="2"/>
            <w:vMerge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640" w:type="pct"/>
            <w:vMerge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75AB6" w:rsidRPr="00A75AB6" w:rsidTr="0083133D">
        <w:trPr>
          <w:trHeight w:val="362"/>
        </w:trPr>
        <w:tc>
          <w:tcPr>
            <w:tcW w:w="217" w:type="pct"/>
            <w:vMerge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84" w:type="pct"/>
            <w:gridSpan w:val="2"/>
            <w:vMerge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22" w:type="pct"/>
          </w:tcPr>
          <w:p w:rsidR="00A75AB6" w:rsidRPr="00A75AB6" w:rsidRDefault="00A75AB6" w:rsidP="00A7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3. Возможность подключения к газовым сетям </w:t>
            </w:r>
          </w:p>
          <w:p w:rsidR="00A75AB6" w:rsidRPr="00A75AB6" w:rsidRDefault="00A75AB6" w:rsidP="00A7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Домовладений – 150 шт.</w:t>
            </w:r>
          </w:p>
          <w:p w:rsidR="00A75AB6" w:rsidRPr="00A75AB6" w:rsidRDefault="00A75AB6" w:rsidP="00A7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Многоквартирных домов – 2 шт.</w:t>
            </w:r>
          </w:p>
        </w:tc>
        <w:tc>
          <w:tcPr>
            <w:tcW w:w="1033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Возможность подключения к газовым сетям </w:t>
            </w:r>
          </w:p>
          <w:p w:rsidR="00A75AB6" w:rsidRPr="00A75AB6" w:rsidRDefault="00A75AB6" w:rsidP="00A7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Домовладений – 150 шт.</w:t>
            </w:r>
          </w:p>
          <w:p w:rsidR="00E36BC2" w:rsidRPr="00A75AB6" w:rsidRDefault="00A75AB6" w:rsidP="00A7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Многоквартирных домов – 2 шт.</w:t>
            </w:r>
          </w:p>
        </w:tc>
        <w:tc>
          <w:tcPr>
            <w:tcW w:w="98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57" w:type="pct"/>
            <w:vMerge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49" w:type="pct"/>
            <w:gridSpan w:val="2"/>
            <w:vMerge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640" w:type="pct"/>
            <w:vMerge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75AB6" w:rsidRPr="00A75AB6" w:rsidTr="0083133D">
        <w:trPr>
          <w:trHeight w:val="365"/>
        </w:trPr>
        <w:tc>
          <w:tcPr>
            <w:tcW w:w="5000" w:type="pct"/>
            <w:gridSpan w:val="10"/>
            <w:shd w:val="clear" w:color="auto" w:fill="D9D9D9"/>
          </w:tcPr>
          <w:p w:rsidR="00A75AB6" w:rsidRPr="00DD1AAA" w:rsidRDefault="00A75AB6" w:rsidP="00A75AB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D1AAA">
              <w:rPr>
                <w:rFonts w:ascii="Times New Roman" w:eastAsia="Times New Roman" w:hAnsi="Times New Roman" w:cs="Calibri"/>
                <w:b/>
                <w:sz w:val="26"/>
                <w:szCs w:val="26"/>
                <w:lang w:eastAsia="ru-RU"/>
              </w:rPr>
              <w:t>Муниципальная программа  «</w:t>
            </w:r>
            <w:r w:rsidRPr="00DD1AA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Автомобильные дороги Брянского муниципального района Брянской области», </w:t>
            </w:r>
          </w:p>
          <w:p w:rsidR="00A75AB6" w:rsidRPr="00DD1AAA" w:rsidRDefault="00A75AB6" w:rsidP="00A75AB6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D1AA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число оцениваемых задач-</w:t>
            </w:r>
            <w:r w:rsidRPr="00DD1AA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2</w:t>
            </w:r>
          </w:p>
          <w:p w:rsidR="00A75AB6" w:rsidRPr="00DD1AAA" w:rsidRDefault="00A75AB6" w:rsidP="00A75AB6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DD1A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Индикаторов оцениваемых – 3. (Выполнено – 2)</w:t>
            </w:r>
          </w:p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D1AA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(администрация Брянского района</w:t>
            </w:r>
            <w:r w:rsidR="004A7BDE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– отдел строительства, транспорта и связи</w:t>
            </w:r>
            <w:r w:rsidRPr="00DD1AA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)</w:t>
            </w:r>
          </w:p>
        </w:tc>
      </w:tr>
      <w:tr w:rsidR="00A75AB6" w:rsidRPr="00A75AB6" w:rsidTr="0083133D">
        <w:tc>
          <w:tcPr>
            <w:tcW w:w="217" w:type="pct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39" w:type="pct"/>
            <w:gridSpan w:val="4"/>
            <w:vAlign w:val="center"/>
          </w:tcPr>
          <w:p w:rsidR="00A75AB6" w:rsidRPr="00DD1AAA" w:rsidRDefault="00A75AB6" w:rsidP="00A7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DD1A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</w:tcPr>
          <w:p w:rsidR="00A75AB6" w:rsidRPr="00DD1AAA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49" w:type="pct"/>
            <w:gridSpan w:val="2"/>
            <w:vAlign w:val="center"/>
          </w:tcPr>
          <w:p w:rsidR="00A75AB6" w:rsidRPr="00DD1AAA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D1AA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</w:t>
            </w:r>
          </w:p>
          <w:p w:rsidR="00A75AB6" w:rsidRPr="00DD1AAA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yellow"/>
                <w:lang w:eastAsia="ru-RU"/>
              </w:rPr>
            </w:pPr>
            <w:r w:rsidRPr="00DD1AA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(6-план)</w:t>
            </w:r>
          </w:p>
        </w:tc>
        <w:tc>
          <w:tcPr>
            <w:tcW w:w="640" w:type="pct"/>
          </w:tcPr>
          <w:p w:rsidR="00A75AB6" w:rsidRPr="00DD1AAA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D1AA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6=6</w:t>
            </w:r>
          </w:p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Плановая эффективность</w:t>
            </w:r>
          </w:p>
        </w:tc>
      </w:tr>
      <w:tr w:rsidR="00A75AB6" w:rsidRPr="00A75AB6" w:rsidTr="0083133D">
        <w:trPr>
          <w:trHeight w:val="681"/>
        </w:trPr>
        <w:tc>
          <w:tcPr>
            <w:tcW w:w="5000" w:type="pct"/>
            <w:gridSpan w:val="10"/>
          </w:tcPr>
          <w:p w:rsidR="00182955" w:rsidRPr="00220722" w:rsidRDefault="00A75AB6" w:rsidP="0018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07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Цель муниципальной программы – повышение эффективности  и безопасности </w:t>
            </w:r>
            <w:proofErr w:type="gramStart"/>
            <w:r w:rsidRPr="002207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функционирования</w:t>
            </w:r>
            <w:proofErr w:type="gramEnd"/>
            <w:r w:rsidRPr="002207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автомобильных дорог Брянского района общего пользования местного значения </w:t>
            </w:r>
          </w:p>
        </w:tc>
      </w:tr>
      <w:tr w:rsidR="00A75AB6" w:rsidRPr="00A75AB6" w:rsidTr="0083133D">
        <w:trPr>
          <w:trHeight w:val="847"/>
        </w:trPr>
        <w:tc>
          <w:tcPr>
            <w:tcW w:w="217" w:type="pct"/>
            <w:vMerge w:val="restart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84" w:type="pct"/>
            <w:gridSpan w:val="2"/>
            <w:vMerge w:val="restar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модернизация сети автомобильных дорог общего пользования местного значения в границах Брянского муниципального района, а также автомобильных дорог общего пользования местного значения сельских поселений в границах населенных пунктов</w:t>
            </w:r>
          </w:p>
        </w:tc>
        <w:tc>
          <w:tcPr>
            <w:tcW w:w="1022" w:type="pc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Прирост сети автомобильных дорог местного значения – 5,538 км</w:t>
            </w:r>
          </w:p>
        </w:tc>
        <w:tc>
          <w:tcPr>
            <w:tcW w:w="1033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Прирост сети автомобильных дорог местного значения – 5,542 км</w:t>
            </w:r>
          </w:p>
        </w:tc>
        <w:tc>
          <w:tcPr>
            <w:tcW w:w="98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57" w:type="pct"/>
            <w:vMerge w:val="restart"/>
            <w:shd w:val="clear" w:color="auto" w:fill="auto"/>
          </w:tcPr>
          <w:p w:rsidR="00A75AB6" w:rsidRPr="00DD1AAA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1A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A75AB6" w:rsidRPr="00DD1AAA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49" w:type="pct"/>
            <w:gridSpan w:val="2"/>
            <w:vMerge w:val="restart"/>
          </w:tcPr>
          <w:p w:rsidR="00A75AB6" w:rsidRPr="00DD1AAA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1A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  <w:p w:rsidR="00A75AB6" w:rsidRPr="00DD1AAA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0" w:type="pct"/>
            <w:vMerge w:val="restar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75AB6" w:rsidRPr="00A75AB6" w:rsidTr="0083133D">
        <w:tc>
          <w:tcPr>
            <w:tcW w:w="217" w:type="pct"/>
            <w:vMerge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84" w:type="pct"/>
            <w:gridSpan w:val="2"/>
            <w:vMerge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22" w:type="pc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Площадь отремонтированных автомобильных дорог общего пользования местного значения – 110 443,7 </w:t>
            </w:r>
            <w:proofErr w:type="spellStart"/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gramStart"/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033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Площадь отремонтированных автомобильных дорог общего пользования местного значения – 109 557,8 </w:t>
            </w:r>
            <w:proofErr w:type="spellStart"/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gramStart"/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98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57" w:type="pct"/>
            <w:vMerge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49" w:type="pct"/>
            <w:gridSpan w:val="2"/>
            <w:vMerge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640" w:type="pct"/>
            <w:vMerge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75AB6" w:rsidRPr="00A75AB6" w:rsidTr="0083133D">
        <w:trPr>
          <w:trHeight w:val="380"/>
        </w:trPr>
        <w:tc>
          <w:tcPr>
            <w:tcW w:w="217" w:type="pct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4" w:type="pct"/>
            <w:gridSpan w:val="2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сохранности сети автомобильных дорог общего пользования местного значения</w:t>
            </w:r>
            <w:proofErr w:type="gramEnd"/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границах Брянского муниципального района, а также автомобильных дорог общего пользования местного значения сельских поселений в границах населенных пунктов с выполнением работ по их содержанию и ремонту.</w:t>
            </w:r>
          </w:p>
        </w:tc>
        <w:tc>
          <w:tcPr>
            <w:tcW w:w="1022" w:type="pc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Доля дорожно-транспортных происшествий, совершению которых сопутствовало наличие неудовлетворительных дорожных условий, в общем количестве дорожно-транспортных происшествий -  0 %</w:t>
            </w:r>
          </w:p>
        </w:tc>
        <w:tc>
          <w:tcPr>
            <w:tcW w:w="1033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дорожно-транспортных происшествий, совершению которых сопутствовало наличие неудовлетворительных дорожных условий, в общем количестве дорожно-транспортных происшествий -  0 %</w:t>
            </w:r>
          </w:p>
        </w:tc>
        <w:tc>
          <w:tcPr>
            <w:tcW w:w="98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57" w:type="pct"/>
            <w:shd w:val="clear" w:color="auto" w:fill="auto"/>
          </w:tcPr>
          <w:p w:rsidR="00A75AB6" w:rsidRPr="00DD1AAA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1A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  <w:p w:rsidR="00A75AB6" w:rsidRPr="00DD1AAA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49" w:type="pct"/>
            <w:gridSpan w:val="2"/>
          </w:tcPr>
          <w:p w:rsidR="00A75AB6" w:rsidRPr="00DD1AAA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1A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  <w:p w:rsidR="00A75AB6" w:rsidRPr="00DD1AAA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0" w:type="pc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75AB6" w:rsidRPr="00A75AB6" w:rsidTr="0083133D">
        <w:trPr>
          <w:trHeight w:val="1514"/>
        </w:trPr>
        <w:tc>
          <w:tcPr>
            <w:tcW w:w="5000" w:type="pct"/>
            <w:gridSpan w:val="10"/>
            <w:shd w:val="clear" w:color="auto" w:fill="D9D9D9"/>
          </w:tcPr>
          <w:p w:rsidR="00A75AB6" w:rsidRPr="00DD1AAA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5</w:t>
            </w:r>
            <w:r w:rsidRPr="00DD1AA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. Муниципальная программа "Профилактика безнадзорности и правонарушений несовершеннолетних в Брянском муниципальном районе Брянской области", </w:t>
            </w:r>
            <w:r w:rsidRPr="00DD1AA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число оцениваемых задач-3</w:t>
            </w:r>
          </w:p>
          <w:p w:rsidR="00A75AB6" w:rsidRPr="00DD1AAA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1A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Индикаторов оцениваемых – 2. (Выполнено – 2)</w:t>
            </w:r>
          </w:p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D1AA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(администрация Брянского района</w:t>
            </w:r>
            <w:r w:rsidR="004D5D48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– сектор по делам несовершеннолетних и защите их прав</w:t>
            </w:r>
            <w:r w:rsidRPr="00DD1AA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)</w:t>
            </w:r>
          </w:p>
        </w:tc>
      </w:tr>
      <w:tr w:rsidR="00A75AB6" w:rsidRPr="00A75AB6" w:rsidTr="0083133D">
        <w:tc>
          <w:tcPr>
            <w:tcW w:w="217" w:type="pc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9" w:type="pct"/>
            <w:gridSpan w:val="4"/>
            <w:vAlign w:val="center"/>
          </w:tcPr>
          <w:p w:rsidR="00A75AB6" w:rsidRPr="00DD1AAA" w:rsidRDefault="00A75AB6" w:rsidP="00A7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1A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555" w:type="pct"/>
            <w:gridSpan w:val="2"/>
            <w:vAlign w:val="center"/>
          </w:tcPr>
          <w:p w:rsidR="00A75AB6" w:rsidRPr="00DD1AAA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49" w:type="pct"/>
            <w:gridSpan w:val="2"/>
            <w:vAlign w:val="center"/>
          </w:tcPr>
          <w:p w:rsidR="00A75AB6" w:rsidRPr="00DD1AAA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D1AA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</w:t>
            </w:r>
          </w:p>
          <w:p w:rsidR="00A75AB6" w:rsidRPr="00DD1AAA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D1AA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(9-план)</w:t>
            </w:r>
          </w:p>
        </w:tc>
        <w:tc>
          <w:tcPr>
            <w:tcW w:w="640" w:type="pct"/>
          </w:tcPr>
          <w:p w:rsidR="00A75AB6" w:rsidRPr="00DD1AAA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D1AA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10&gt;9</w:t>
            </w:r>
          </w:p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эффективность выше </w:t>
            </w:r>
            <w:proofErr w:type="gramStart"/>
            <w:r w:rsidRPr="00A75A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плановой</w:t>
            </w:r>
            <w:proofErr w:type="gramEnd"/>
          </w:p>
        </w:tc>
      </w:tr>
      <w:tr w:rsidR="00A75AB6" w:rsidRPr="00A75AB6" w:rsidTr="0083133D">
        <w:trPr>
          <w:trHeight w:val="319"/>
        </w:trPr>
        <w:tc>
          <w:tcPr>
            <w:tcW w:w="5000" w:type="pct"/>
            <w:gridSpan w:val="10"/>
          </w:tcPr>
          <w:p w:rsid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07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Цель муниципальной программы – профилактика безнадзорности и правонарушений несовершеннолетних</w:t>
            </w:r>
          </w:p>
          <w:p w:rsidR="00182955" w:rsidRPr="00220722" w:rsidRDefault="00182955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75AB6" w:rsidRPr="00A75AB6" w:rsidTr="0083133D">
        <w:trPr>
          <w:trHeight w:val="828"/>
        </w:trPr>
        <w:tc>
          <w:tcPr>
            <w:tcW w:w="217" w:type="pct"/>
          </w:tcPr>
          <w:p w:rsidR="00A75AB6" w:rsidRPr="00A75AB6" w:rsidRDefault="00A75AB6" w:rsidP="0022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4" w:type="pct"/>
            <w:gridSpan w:val="2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Межведомственное взаимодействие органов и учреждений системы профилактики при проведении профилактической работы с несовершеннолетними, состоящими на учете в органах и учреждениях системы </w:t>
            </w:r>
          </w:p>
        </w:tc>
        <w:tc>
          <w:tcPr>
            <w:tcW w:w="1022" w:type="pc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Доля несовершеннолетних, состоящих на учете в органах и учреждениях системы профилактики безнадзорности и правонарушений несовершеннолетних, вовлеченных в профилактические мероприятия. От общего количества несовершеннолетних, состоящих на учете в органах и учреждениях системы профилактики безнадзорности и правонарушений несовершеннолетних – 53%</w:t>
            </w:r>
          </w:p>
        </w:tc>
        <w:tc>
          <w:tcPr>
            <w:tcW w:w="1033" w:type="pct"/>
            <w:shd w:val="clear" w:color="auto" w:fill="auto"/>
          </w:tcPr>
          <w:p w:rsid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несовершеннолетних, состоящих на учете в органах и учреждениях системы профилактики безнадзорности и правонарушений несовершеннолетних, вовлеченных в профилактические мероприятия. От общего количества несовершеннолетних, состоящих на учете в органах и учреждениях системы профилактики безнадзорности и правонарушений несовершеннолетних – 53,9%</w:t>
            </w:r>
          </w:p>
          <w:p w:rsidR="00182955" w:rsidRDefault="00182955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82955" w:rsidRPr="00A75AB6" w:rsidRDefault="00182955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57" w:type="pct"/>
            <w:shd w:val="clear" w:color="auto" w:fill="auto"/>
          </w:tcPr>
          <w:p w:rsidR="00A75AB6" w:rsidRPr="00DD1AAA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1A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  <w:p w:rsidR="00A75AB6" w:rsidRPr="00DD1AAA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49" w:type="pct"/>
            <w:gridSpan w:val="2"/>
            <w:shd w:val="clear" w:color="auto" w:fill="auto"/>
          </w:tcPr>
          <w:p w:rsidR="00A75AB6" w:rsidRPr="00DD1AAA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1A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  <w:p w:rsidR="00A75AB6" w:rsidRPr="00DD1AAA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0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75AB6" w:rsidRPr="00A75AB6" w:rsidTr="0083133D">
        <w:tc>
          <w:tcPr>
            <w:tcW w:w="217" w:type="pct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4" w:type="pct"/>
            <w:gridSpan w:val="2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законопослушного поведения несовершеннолетних</w:t>
            </w:r>
          </w:p>
        </w:tc>
        <w:tc>
          <w:tcPr>
            <w:tcW w:w="1022" w:type="pct"/>
          </w:tcPr>
          <w:p w:rsidR="00A75AB6" w:rsidRPr="00A75AB6" w:rsidRDefault="00A75AB6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Доля несовершеннолетних, состоящих на учете в органах и учреждениях системы профилактики безнадзорности и правонарушений несовершеннолетних, получивших правовое просвещение, от общего количества несовершеннолетних, состоящих на учете в органах и учреждениях системы профилактики безнадзорности и правонарушений </w:t>
            </w: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несовершеннолетних – 100% </w:t>
            </w:r>
          </w:p>
        </w:tc>
        <w:tc>
          <w:tcPr>
            <w:tcW w:w="1033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Доля несовершеннолетних, состоящих на учете в органах и учреждениях системы профилактики безнадзорности и правонарушений несовершеннолетних, получивших правовое просвещение, от общего количества несовершеннолетних, состоящих на учете в органах и учреждениях системы профилактики безнадзорности и правонарушений </w:t>
            </w: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несовершеннолетних – 100%</w:t>
            </w:r>
          </w:p>
        </w:tc>
        <w:tc>
          <w:tcPr>
            <w:tcW w:w="98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+</w:t>
            </w:r>
          </w:p>
        </w:tc>
        <w:tc>
          <w:tcPr>
            <w:tcW w:w="457" w:type="pct"/>
            <w:shd w:val="clear" w:color="auto" w:fill="auto"/>
          </w:tcPr>
          <w:p w:rsidR="00A75AB6" w:rsidRPr="00DD1AAA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1A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  <w:p w:rsidR="00A75AB6" w:rsidRPr="00DD1AAA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49" w:type="pct"/>
            <w:gridSpan w:val="2"/>
            <w:shd w:val="clear" w:color="auto" w:fill="auto"/>
          </w:tcPr>
          <w:p w:rsidR="00A75AB6" w:rsidRPr="00DD1AAA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1A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  <w:p w:rsidR="00A75AB6" w:rsidRPr="00DD1AAA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0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</w:p>
        </w:tc>
      </w:tr>
      <w:tr w:rsidR="00A75AB6" w:rsidRPr="00A75AB6" w:rsidTr="0083133D">
        <w:trPr>
          <w:trHeight w:val="423"/>
        </w:trPr>
        <w:tc>
          <w:tcPr>
            <w:tcW w:w="217" w:type="pct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984" w:type="pct"/>
            <w:gridSpan w:val="2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здорового образа жизни несовершеннолетних</w:t>
            </w:r>
          </w:p>
        </w:tc>
        <w:tc>
          <w:tcPr>
            <w:tcW w:w="1022" w:type="pc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Доля несовершеннолетних, состоящих на учете в органах и учреждениях системы профилактики безнадзорности и правонарушений несовершеннолетних, вовлеченных в профилактические мероприятия. От общего количества несовершеннолетних, состоящих на учете в органах и учреждениях системы профилактики безнадзорности и правонарушений несовершеннолетних – 53%</w:t>
            </w:r>
          </w:p>
        </w:tc>
        <w:tc>
          <w:tcPr>
            <w:tcW w:w="1033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несовершеннолетних, состоящих на учете в органах и учреждениях системы профилактики безнадзорности и правонарушений несовершеннолетних, вовлеченных в профилактические мероприятия. От общего количества несовершеннолетних, состоящих на учете в органах и учреждениях системы профилактики безнадзорности и правонарушений несовершеннолетних – 53,9%</w:t>
            </w:r>
          </w:p>
        </w:tc>
        <w:tc>
          <w:tcPr>
            <w:tcW w:w="98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57" w:type="pct"/>
            <w:shd w:val="clear" w:color="auto" w:fill="auto"/>
          </w:tcPr>
          <w:p w:rsidR="00A75AB6" w:rsidRPr="00DD1AAA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1A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  <w:p w:rsidR="00A75AB6" w:rsidRPr="00DD1AAA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49" w:type="pct"/>
            <w:gridSpan w:val="2"/>
            <w:shd w:val="clear" w:color="auto" w:fill="auto"/>
          </w:tcPr>
          <w:p w:rsidR="00A75AB6" w:rsidRPr="00DD1AAA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1A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  <w:p w:rsidR="00A75AB6" w:rsidRPr="00DD1AAA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0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A75AB6" w:rsidRPr="00A75AB6" w:rsidTr="0083133D">
        <w:trPr>
          <w:trHeight w:val="365"/>
        </w:trPr>
        <w:tc>
          <w:tcPr>
            <w:tcW w:w="5000" w:type="pct"/>
            <w:gridSpan w:val="10"/>
            <w:shd w:val="clear" w:color="auto" w:fill="D9D9D9"/>
          </w:tcPr>
          <w:p w:rsidR="00DD1AAA" w:rsidRPr="00F1419E" w:rsidRDefault="00A75AB6" w:rsidP="00F1419E">
            <w:pPr>
              <w:pStyle w:val="a3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1419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Муниципальная программа «Управление муниципальными финансами Брянского муниципального района</w:t>
            </w:r>
          </w:p>
          <w:p w:rsidR="00A75AB6" w:rsidRPr="00DD1AAA" w:rsidRDefault="00A75AB6" w:rsidP="00DD1AAA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D1AA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Брянской области»</w:t>
            </w:r>
            <w:r w:rsidRPr="00DD1AA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,</w:t>
            </w:r>
          </w:p>
          <w:p w:rsidR="00A75AB6" w:rsidRPr="00DD1AAA" w:rsidRDefault="00A75AB6" w:rsidP="00A75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D1AA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число оцениваемых задач- 4</w:t>
            </w:r>
          </w:p>
          <w:p w:rsidR="00A75AB6" w:rsidRPr="00DD1AAA" w:rsidRDefault="00A75AB6" w:rsidP="00A75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DD1A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Индикаторов оцениваемых – 13. (Выполнено - 12)</w:t>
            </w:r>
          </w:p>
          <w:p w:rsidR="00A75AB6" w:rsidRPr="00A75AB6" w:rsidRDefault="00A75AB6" w:rsidP="00A75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D1AA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(финансовое управление администрации Брянского района)</w:t>
            </w:r>
          </w:p>
        </w:tc>
      </w:tr>
      <w:tr w:rsidR="00A75AB6" w:rsidRPr="00A75AB6" w:rsidTr="0083133D">
        <w:tc>
          <w:tcPr>
            <w:tcW w:w="217" w:type="pct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39" w:type="pct"/>
            <w:gridSpan w:val="4"/>
            <w:shd w:val="clear" w:color="auto" w:fill="auto"/>
            <w:vAlign w:val="center"/>
          </w:tcPr>
          <w:p w:rsidR="00A75AB6" w:rsidRPr="00F1419E" w:rsidRDefault="00A75AB6" w:rsidP="00A7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41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</w:tcPr>
          <w:p w:rsidR="00A75AB6" w:rsidRPr="00F1419E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49" w:type="pct"/>
            <w:gridSpan w:val="2"/>
            <w:vAlign w:val="center"/>
          </w:tcPr>
          <w:p w:rsidR="00A75AB6" w:rsidRPr="00F1419E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1419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15</w:t>
            </w:r>
          </w:p>
          <w:p w:rsidR="00A75AB6" w:rsidRPr="00F1419E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1419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(15-план)</w:t>
            </w:r>
          </w:p>
        </w:tc>
        <w:tc>
          <w:tcPr>
            <w:tcW w:w="640" w:type="pct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15=15</w:t>
            </w:r>
          </w:p>
          <w:p w:rsidR="00A75AB6" w:rsidRPr="00F1419E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1419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плановая</w:t>
            </w:r>
          </w:p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F1419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эффективность</w:t>
            </w:r>
            <w:r w:rsidRPr="00A75AB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A75AB6" w:rsidRPr="00A75AB6" w:rsidTr="0083133D">
        <w:tc>
          <w:tcPr>
            <w:tcW w:w="5000" w:type="pct"/>
            <w:gridSpan w:val="10"/>
          </w:tcPr>
          <w:p w:rsid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07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Цели муниципальной программы – обеспечение долгосрочной сбалансированности и устойчивости бюджетной системы Брянского района; создание условий для оптимизации и повышения эффективности расходов бюджета района; создание условий для эффективного выполнения полномочий органов местного самоуправления.</w:t>
            </w:r>
          </w:p>
          <w:p w:rsidR="00856864" w:rsidRPr="00220722" w:rsidRDefault="00856864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75AB6" w:rsidRPr="00A75AB6" w:rsidTr="0083133D">
        <w:trPr>
          <w:trHeight w:val="527"/>
        </w:trPr>
        <w:tc>
          <w:tcPr>
            <w:tcW w:w="217" w:type="pct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4" w:type="pct"/>
            <w:gridSpan w:val="2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прозрачности бюджетной системы Брянского района</w:t>
            </w:r>
          </w:p>
        </w:tc>
        <w:tc>
          <w:tcPr>
            <w:tcW w:w="1022" w:type="pct"/>
          </w:tcPr>
          <w:p w:rsidR="00A75AB6" w:rsidRPr="00A75AB6" w:rsidRDefault="00A75AB6" w:rsidP="00A7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Исполнение бюджета всеми распорядителями бюджетных средств в единой программной системе «Свод-Смарт» - 100%</w:t>
            </w:r>
          </w:p>
        </w:tc>
        <w:tc>
          <w:tcPr>
            <w:tcW w:w="1033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бюджета всеми распорядителями бюджетных средств в единой программной системе «Свод-Смарт» - 100%</w:t>
            </w:r>
          </w:p>
        </w:tc>
        <w:tc>
          <w:tcPr>
            <w:tcW w:w="98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57" w:type="pct"/>
            <w:shd w:val="clear" w:color="auto" w:fill="auto"/>
          </w:tcPr>
          <w:p w:rsidR="00A75AB6" w:rsidRPr="00F1419E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41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  <w:p w:rsidR="00A75AB6" w:rsidRPr="00F1419E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49" w:type="pct"/>
            <w:gridSpan w:val="2"/>
          </w:tcPr>
          <w:p w:rsidR="00A75AB6" w:rsidRPr="00F1419E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41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  <w:p w:rsidR="00A75AB6" w:rsidRPr="00F1419E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0" w:type="pc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75AB6" w:rsidRPr="00A75AB6" w:rsidTr="0083133D">
        <w:tc>
          <w:tcPr>
            <w:tcW w:w="217" w:type="pct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4" w:type="pct"/>
            <w:gridSpan w:val="2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мероприятий, направленных на поэтапное сокращение </w:t>
            </w: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внутреннего долга Брянского района</w:t>
            </w:r>
          </w:p>
        </w:tc>
        <w:tc>
          <w:tcPr>
            <w:tcW w:w="1022" w:type="pct"/>
          </w:tcPr>
          <w:p w:rsidR="00A75AB6" w:rsidRPr="00A75AB6" w:rsidRDefault="00A75AB6" w:rsidP="00A7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2. Доля объема расходов на обслуживание муниципального долга в общем объеме расходов бюджета (за исключением объема расходов, </w:t>
            </w: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которые осуществляются за счет субвенций предоставляемых из бюджетов бюджетной системы Российской Федерации) – &lt; 10%</w:t>
            </w:r>
          </w:p>
        </w:tc>
        <w:tc>
          <w:tcPr>
            <w:tcW w:w="1033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Доля объема расходов на обслуживание муниципального долга в общем объеме расходов бюджета (за исключением объема расходов, </w:t>
            </w: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которые осуществляются за счет субвенций предоставляемых из бюджетов бюджетной системы Российской Федерации) – 0,5%</w:t>
            </w:r>
          </w:p>
        </w:tc>
        <w:tc>
          <w:tcPr>
            <w:tcW w:w="98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+</w:t>
            </w:r>
          </w:p>
        </w:tc>
        <w:tc>
          <w:tcPr>
            <w:tcW w:w="457" w:type="pct"/>
            <w:shd w:val="clear" w:color="auto" w:fill="auto"/>
          </w:tcPr>
          <w:p w:rsidR="00A75AB6" w:rsidRPr="00F1419E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41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  <w:p w:rsidR="00A75AB6" w:rsidRPr="00F1419E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49" w:type="pct"/>
            <w:gridSpan w:val="2"/>
          </w:tcPr>
          <w:p w:rsidR="00A75AB6" w:rsidRPr="00F1419E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41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  <w:p w:rsidR="00A75AB6" w:rsidRPr="00F1419E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640" w:type="pc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75AB6" w:rsidRPr="00A75AB6" w:rsidTr="0083133D">
        <w:trPr>
          <w:trHeight w:val="2631"/>
        </w:trPr>
        <w:tc>
          <w:tcPr>
            <w:tcW w:w="217" w:type="pct"/>
            <w:vMerge w:val="restart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984" w:type="pct"/>
            <w:gridSpan w:val="2"/>
            <w:vMerge w:val="restar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Сбалансированное управление расходами районного бюджета, выравнивание бюджетной обеспеченности муниципальных образований и поддержка мер по обеспечению сбалансированности местных бюджетов в Брянском районе в рамках содействия органам местного самоуправления в осуществлении реализации полномочий по решению вопросов местного значения</w:t>
            </w:r>
          </w:p>
        </w:tc>
        <w:tc>
          <w:tcPr>
            <w:tcW w:w="1022" w:type="pc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Сокращение величины разрыва среднего уровня расчетной бюджетной обеспеченности – не более 1,5 раз</w:t>
            </w:r>
          </w:p>
        </w:tc>
        <w:tc>
          <w:tcPr>
            <w:tcW w:w="1033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Сокращение величины разрыва среднего уровня расчетной бюджетной обеспеченности – 1,3</w:t>
            </w:r>
          </w:p>
        </w:tc>
        <w:tc>
          <w:tcPr>
            <w:tcW w:w="98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57" w:type="pct"/>
            <w:vMerge w:val="restart"/>
            <w:shd w:val="clear" w:color="auto" w:fill="auto"/>
          </w:tcPr>
          <w:p w:rsidR="00A75AB6" w:rsidRPr="00F1419E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41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  <w:p w:rsidR="00A75AB6" w:rsidRPr="00F1419E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49" w:type="pct"/>
            <w:gridSpan w:val="2"/>
            <w:vMerge w:val="restart"/>
          </w:tcPr>
          <w:p w:rsidR="00A75AB6" w:rsidRPr="00F1419E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41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  <w:p w:rsidR="00A75AB6" w:rsidRPr="00F1419E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640" w:type="pct"/>
            <w:vMerge w:val="restar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75AB6" w:rsidRPr="00A75AB6" w:rsidTr="0083133D">
        <w:trPr>
          <w:trHeight w:val="493"/>
        </w:trPr>
        <w:tc>
          <w:tcPr>
            <w:tcW w:w="217" w:type="pct"/>
            <w:vMerge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84" w:type="pct"/>
            <w:gridSpan w:val="2"/>
            <w:vMerge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22" w:type="pc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4.Соблюдение методики Брянской области при распределении дотаций на поддержку мер по обеспечению сбалансированности - да</w:t>
            </w:r>
          </w:p>
        </w:tc>
        <w:tc>
          <w:tcPr>
            <w:tcW w:w="1033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Соблюдение методики Брянской области при распределении дотаций на поддержку мер по обеспечению сбалансированности - да</w:t>
            </w:r>
          </w:p>
        </w:tc>
        <w:tc>
          <w:tcPr>
            <w:tcW w:w="98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57" w:type="pct"/>
            <w:vMerge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49" w:type="pct"/>
            <w:gridSpan w:val="2"/>
            <w:vMerge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40" w:type="pct"/>
            <w:vMerge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75AB6" w:rsidRPr="00A75AB6" w:rsidTr="0083133D">
        <w:trPr>
          <w:trHeight w:val="661"/>
        </w:trPr>
        <w:tc>
          <w:tcPr>
            <w:tcW w:w="217" w:type="pct"/>
            <w:vMerge w:val="restart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4" w:type="pct"/>
            <w:gridSpan w:val="2"/>
            <w:vMerge w:val="restar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современных методов и технологий управления муниципальными финансами</w:t>
            </w:r>
          </w:p>
        </w:tc>
        <w:tc>
          <w:tcPr>
            <w:tcW w:w="1022" w:type="pc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 Формирование проекта и исполнение бюджета района - да</w:t>
            </w:r>
          </w:p>
        </w:tc>
        <w:tc>
          <w:tcPr>
            <w:tcW w:w="1033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проекта и исполнение бюджета района - да</w:t>
            </w:r>
          </w:p>
        </w:tc>
        <w:tc>
          <w:tcPr>
            <w:tcW w:w="98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57" w:type="pct"/>
            <w:vMerge w:val="restart"/>
            <w:shd w:val="clear" w:color="auto" w:fill="auto"/>
          </w:tcPr>
          <w:p w:rsidR="00A75AB6" w:rsidRPr="00F1419E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41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  <w:p w:rsidR="00A75AB6" w:rsidRPr="00F1419E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49" w:type="pct"/>
            <w:gridSpan w:val="2"/>
            <w:vMerge w:val="restart"/>
          </w:tcPr>
          <w:p w:rsidR="00A75AB6" w:rsidRPr="00F1419E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41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  <w:p w:rsidR="00A75AB6" w:rsidRPr="00F1419E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0" w:type="pct"/>
            <w:vMerge w:val="restar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75AB6" w:rsidRPr="00A75AB6" w:rsidTr="0083133D">
        <w:trPr>
          <w:trHeight w:val="543"/>
        </w:trPr>
        <w:tc>
          <w:tcPr>
            <w:tcW w:w="217" w:type="pct"/>
            <w:vMerge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4" w:type="pct"/>
            <w:gridSpan w:val="2"/>
            <w:vMerge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pc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 Составление и ведение сводной бюджетной росписи - да</w:t>
            </w:r>
          </w:p>
        </w:tc>
        <w:tc>
          <w:tcPr>
            <w:tcW w:w="1033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Составление и ведение сводной бюджетной росписи - да</w:t>
            </w:r>
          </w:p>
        </w:tc>
        <w:tc>
          <w:tcPr>
            <w:tcW w:w="98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57" w:type="pct"/>
            <w:vMerge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" w:type="pct"/>
            <w:gridSpan w:val="2"/>
            <w:vMerge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0" w:type="pct"/>
            <w:vMerge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75AB6" w:rsidRPr="00A75AB6" w:rsidTr="0083133D">
        <w:trPr>
          <w:trHeight w:val="579"/>
        </w:trPr>
        <w:tc>
          <w:tcPr>
            <w:tcW w:w="217" w:type="pct"/>
            <w:vMerge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4" w:type="pct"/>
            <w:gridSpan w:val="2"/>
            <w:vMerge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pc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 Ведение реестра расходных обязательств - да</w:t>
            </w:r>
          </w:p>
        </w:tc>
        <w:tc>
          <w:tcPr>
            <w:tcW w:w="1033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Ведение реестра расходных обязательств - да</w:t>
            </w:r>
          </w:p>
        </w:tc>
        <w:tc>
          <w:tcPr>
            <w:tcW w:w="98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57" w:type="pct"/>
            <w:vMerge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" w:type="pct"/>
            <w:gridSpan w:val="2"/>
            <w:vMerge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0" w:type="pct"/>
            <w:vMerge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75AB6" w:rsidRPr="00A75AB6" w:rsidTr="0083133D">
        <w:trPr>
          <w:trHeight w:val="579"/>
        </w:trPr>
        <w:tc>
          <w:tcPr>
            <w:tcW w:w="217" w:type="pct"/>
            <w:vMerge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4" w:type="pct"/>
            <w:gridSpan w:val="2"/>
            <w:vMerge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pc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 Формирование консолидированной бюджетной отчетности – 13 раз</w:t>
            </w:r>
          </w:p>
        </w:tc>
        <w:tc>
          <w:tcPr>
            <w:tcW w:w="1033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консолидированной бюджетной отчетности – 13 раз</w:t>
            </w:r>
          </w:p>
        </w:tc>
        <w:tc>
          <w:tcPr>
            <w:tcW w:w="98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57" w:type="pct"/>
            <w:vMerge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" w:type="pct"/>
            <w:gridSpan w:val="2"/>
            <w:vMerge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0" w:type="pct"/>
            <w:vMerge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75AB6" w:rsidRPr="00A75AB6" w:rsidTr="0083133D">
        <w:trPr>
          <w:trHeight w:val="579"/>
        </w:trPr>
        <w:tc>
          <w:tcPr>
            <w:tcW w:w="217" w:type="pct"/>
            <w:vMerge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4" w:type="pct"/>
            <w:gridSpan w:val="2"/>
            <w:vMerge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pc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 Выполнение утвержденного плана контрольных мероприятий – 10 проверок</w:t>
            </w:r>
          </w:p>
        </w:tc>
        <w:tc>
          <w:tcPr>
            <w:tcW w:w="1033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Выполнение утвержденного плана контрольных мероприятий – 10 проверок</w:t>
            </w:r>
          </w:p>
        </w:tc>
        <w:tc>
          <w:tcPr>
            <w:tcW w:w="98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57" w:type="pct"/>
            <w:vMerge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" w:type="pct"/>
            <w:gridSpan w:val="2"/>
            <w:vMerge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0" w:type="pct"/>
            <w:vMerge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75AB6" w:rsidRPr="00A75AB6" w:rsidTr="0083133D">
        <w:trPr>
          <w:trHeight w:val="579"/>
        </w:trPr>
        <w:tc>
          <w:tcPr>
            <w:tcW w:w="217" w:type="pct"/>
            <w:vMerge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4" w:type="pct"/>
            <w:gridSpan w:val="2"/>
            <w:vMerge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pc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 Исполнение плана по налоговым и неналоговым доходам бюджета района – 100%</w:t>
            </w:r>
          </w:p>
        </w:tc>
        <w:tc>
          <w:tcPr>
            <w:tcW w:w="1033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плана по налоговым и неналоговым доходам бюджета района – 107,8%</w:t>
            </w:r>
          </w:p>
        </w:tc>
        <w:tc>
          <w:tcPr>
            <w:tcW w:w="98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57" w:type="pct"/>
            <w:vMerge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" w:type="pct"/>
            <w:gridSpan w:val="2"/>
            <w:vMerge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0" w:type="pct"/>
            <w:vMerge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75AB6" w:rsidRPr="00A75AB6" w:rsidTr="0083133D">
        <w:trPr>
          <w:trHeight w:val="579"/>
        </w:trPr>
        <w:tc>
          <w:tcPr>
            <w:tcW w:w="217" w:type="pct"/>
            <w:vMerge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4" w:type="pct"/>
            <w:gridSpan w:val="2"/>
            <w:vMerge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pc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 Отклонение фактического объема налоговых и неналоговых доходов за отчетный период от первоначального плана – 9%</w:t>
            </w:r>
          </w:p>
        </w:tc>
        <w:tc>
          <w:tcPr>
            <w:tcW w:w="1033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Отклонение фактического объема налоговых и неналоговых доходов за отчетный период от первоначального плана – 10,4%</w:t>
            </w:r>
          </w:p>
        </w:tc>
        <w:tc>
          <w:tcPr>
            <w:tcW w:w="98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7" w:type="pct"/>
            <w:vMerge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" w:type="pct"/>
            <w:gridSpan w:val="2"/>
            <w:vMerge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0" w:type="pct"/>
            <w:vMerge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75AB6" w:rsidRPr="00A75AB6" w:rsidTr="0083133D">
        <w:trPr>
          <w:trHeight w:val="579"/>
        </w:trPr>
        <w:tc>
          <w:tcPr>
            <w:tcW w:w="217" w:type="pct"/>
            <w:vMerge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4" w:type="pct"/>
            <w:gridSpan w:val="2"/>
            <w:vMerge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pc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 Доля просроченной кредиторской задолженности по состоянию на конец отчетного периода в общем объеме расходов бюджета района – 0%</w:t>
            </w:r>
          </w:p>
        </w:tc>
        <w:tc>
          <w:tcPr>
            <w:tcW w:w="1033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просроченной кредиторской задолженности по состоянию на конец отчетного периода в общем объеме расходов бюджета района – 0%</w:t>
            </w:r>
          </w:p>
        </w:tc>
        <w:tc>
          <w:tcPr>
            <w:tcW w:w="98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57" w:type="pct"/>
            <w:vMerge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" w:type="pct"/>
            <w:gridSpan w:val="2"/>
            <w:vMerge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0" w:type="pct"/>
            <w:vMerge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75AB6" w:rsidRPr="00A75AB6" w:rsidTr="0083133D">
        <w:trPr>
          <w:trHeight w:val="579"/>
        </w:trPr>
        <w:tc>
          <w:tcPr>
            <w:tcW w:w="217" w:type="pct"/>
            <w:vMerge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4" w:type="pct"/>
            <w:gridSpan w:val="2"/>
            <w:vMerge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pc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 Доля расходов бюджета района, формируемых в рамках бюджетных целевых программ – 90%</w:t>
            </w:r>
          </w:p>
        </w:tc>
        <w:tc>
          <w:tcPr>
            <w:tcW w:w="1033" w:type="pct"/>
            <w:shd w:val="clear" w:color="auto" w:fill="auto"/>
          </w:tcPr>
          <w:p w:rsid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расходов бюджета района, формируемых в рамках бюджетных целевых программ – 90%</w:t>
            </w:r>
          </w:p>
          <w:p w:rsidR="005D2BE2" w:rsidRPr="00A75AB6" w:rsidRDefault="005D2BE2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57" w:type="pct"/>
            <w:vMerge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" w:type="pct"/>
            <w:gridSpan w:val="2"/>
            <w:vMerge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0" w:type="pct"/>
            <w:vMerge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75AB6" w:rsidRPr="00A75AB6" w:rsidTr="0083133D">
        <w:trPr>
          <w:trHeight w:val="365"/>
        </w:trPr>
        <w:tc>
          <w:tcPr>
            <w:tcW w:w="5000" w:type="pct"/>
            <w:gridSpan w:val="10"/>
            <w:shd w:val="clear" w:color="auto" w:fill="D9D9D9"/>
          </w:tcPr>
          <w:p w:rsidR="00A75AB6" w:rsidRPr="00F1419E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7. </w:t>
            </w:r>
            <w:r w:rsidRPr="00F1419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Муниципальная программа «Формирование современной модели образования в Брянском муниципальном районе Брянской области»,</w:t>
            </w:r>
            <w:r w:rsidRPr="00F1419E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</w:p>
          <w:p w:rsidR="00A75AB6" w:rsidRPr="00F1419E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1419E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число оцениваемых задач- 13</w:t>
            </w:r>
            <w:r w:rsidRPr="00F1419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</w:p>
          <w:p w:rsidR="00A75AB6" w:rsidRPr="00F1419E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41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Индикаторов оцениваемых – 27. (Выполнено – 26)</w:t>
            </w:r>
          </w:p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1419E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(управление образования администрации Брянского района)</w:t>
            </w:r>
          </w:p>
        </w:tc>
      </w:tr>
      <w:tr w:rsidR="00A75AB6" w:rsidRPr="00A75AB6" w:rsidTr="0083133D">
        <w:tc>
          <w:tcPr>
            <w:tcW w:w="232" w:type="pct"/>
            <w:gridSpan w:val="2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24" w:type="pct"/>
            <w:gridSpan w:val="3"/>
            <w:vAlign w:val="center"/>
          </w:tcPr>
          <w:p w:rsidR="00A75AB6" w:rsidRPr="008D077C" w:rsidRDefault="00A75AB6" w:rsidP="00A7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07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</w:tcPr>
          <w:p w:rsidR="00A75AB6" w:rsidRPr="008D077C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49" w:type="pct"/>
            <w:gridSpan w:val="2"/>
            <w:vAlign w:val="center"/>
          </w:tcPr>
          <w:p w:rsidR="00A75AB6" w:rsidRPr="008D077C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D077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43</w:t>
            </w:r>
          </w:p>
          <w:p w:rsidR="00A75AB6" w:rsidRPr="008D077C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D077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(39-план)</w:t>
            </w:r>
          </w:p>
        </w:tc>
        <w:tc>
          <w:tcPr>
            <w:tcW w:w="640" w:type="pct"/>
            <w:vAlign w:val="center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43&gt;39</w:t>
            </w:r>
          </w:p>
          <w:p w:rsidR="00A75AB6" w:rsidRPr="008D077C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D07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эффективность выше </w:t>
            </w:r>
            <w:proofErr w:type="gramStart"/>
            <w:r w:rsidRPr="008D07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плановой</w:t>
            </w:r>
            <w:proofErr w:type="gramEnd"/>
          </w:p>
        </w:tc>
      </w:tr>
      <w:tr w:rsidR="00A75AB6" w:rsidRPr="00A75AB6" w:rsidTr="0083133D">
        <w:tc>
          <w:tcPr>
            <w:tcW w:w="5000" w:type="pct"/>
            <w:gridSpan w:val="10"/>
          </w:tcPr>
          <w:p w:rsid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2207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Цели муниципальной программы  - обеспечение условий для создания современной модели образования на территории Брянского муниципального района и удовлетворения потребностей граждан в доступном и качественном образовании; обеспечение необходимых условий в соответствии с нормами, СНиПами для обучающихся, воспитанников и работников образовательных организаций всех типов и видов во время их трудовой и учебной деятельности путем повышения пожарной, технической, антитеррористической безопасности объектов образования;</w:t>
            </w:r>
            <w:proofErr w:type="gramEnd"/>
            <w:r w:rsidRPr="002207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обеспечение социальной поддержки одаренных детей; компенсация части родительской платы родителям детей, </w:t>
            </w:r>
            <w:r w:rsidRPr="002207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пребывающих в образовательных организациях, социальная поддержка работающих в сфере образования; комплексная поддержка деятельности педагогических работников, осуществляющих классное руководство для повышения эффективности воспитательной работы и социализации обучающихся.</w:t>
            </w:r>
          </w:p>
          <w:p w:rsidR="00856864" w:rsidRPr="00220722" w:rsidRDefault="00856864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</w:tr>
      <w:tr w:rsidR="00A75AB6" w:rsidRPr="00A75AB6" w:rsidTr="0083133D">
        <w:trPr>
          <w:trHeight w:val="2474"/>
        </w:trPr>
        <w:tc>
          <w:tcPr>
            <w:tcW w:w="217" w:type="pct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84" w:type="pct"/>
            <w:gridSpan w:val="2"/>
          </w:tcPr>
          <w:p w:rsidR="00A75AB6" w:rsidRPr="00A75AB6" w:rsidRDefault="00A75AB6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системы управления образованием на основе эффективного использования информационно-коммуникационных технологий в рамках единого образовательного пространства</w:t>
            </w:r>
          </w:p>
        </w:tc>
        <w:tc>
          <w:tcPr>
            <w:tcW w:w="1022" w:type="pct"/>
          </w:tcPr>
          <w:p w:rsidR="00A75AB6" w:rsidRPr="00A75AB6" w:rsidRDefault="00A75AB6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Доля выпускников общеобразовательных организаций, не сдавших единый государственный экзамен, в общей численности выпускников общеобразовательных организаций – 0,1 %</w:t>
            </w:r>
          </w:p>
        </w:tc>
        <w:tc>
          <w:tcPr>
            <w:tcW w:w="1033" w:type="pct"/>
            <w:shd w:val="clear" w:color="auto" w:fill="auto"/>
            <w:vAlign w:val="center"/>
          </w:tcPr>
          <w:p w:rsidR="00A75AB6" w:rsidRDefault="00A75AB6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выпускников общеобразовательных организаций, не сдавших единый государственный экзамен, в общей численности выпускников общеобразовательных организаций – 0 %</w:t>
            </w:r>
          </w:p>
          <w:p w:rsidR="00182955" w:rsidRDefault="00182955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82955" w:rsidRDefault="00182955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82955" w:rsidRDefault="00182955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82955" w:rsidRDefault="00182955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82955" w:rsidRDefault="00182955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82955" w:rsidRDefault="00182955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82955" w:rsidRDefault="00182955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82955" w:rsidRPr="00A75AB6" w:rsidRDefault="00182955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57" w:type="pct"/>
            <w:shd w:val="clear" w:color="auto" w:fill="auto"/>
          </w:tcPr>
          <w:p w:rsidR="00A75AB6" w:rsidRPr="008D077C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07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 </w:t>
            </w:r>
          </w:p>
          <w:p w:rsidR="00A75AB6" w:rsidRPr="008D077C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49" w:type="pct"/>
            <w:gridSpan w:val="2"/>
          </w:tcPr>
          <w:p w:rsidR="00A75AB6" w:rsidRPr="008D077C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07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  <w:p w:rsidR="00A75AB6" w:rsidRPr="008D077C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640" w:type="pc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75AB6" w:rsidRPr="00A75AB6" w:rsidTr="0083133D">
        <w:trPr>
          <w:trHeight w:val="1035"/>
        </w:trPr>
        <w:tc>
          <w:tcPr>
            <w:tcW w:w="217" w:type="pct"/>
            <w:vMerge w:val="restart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4" w:type="pct"/>
            <w:gridSpan w:val="2"/>
            <w:vMerge w:val="restar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муниципальной системы оценки качества образования</w:t>
            </w:r>
          </w:p>
        </w:tc>
        <w:tc>
          <w:tcPr>
            <w:tcW w:w="1022" w:type="pct"/>
          </w:tcPr>
          <w:p w:rsidR="00A75AB6" w:rsidRPr="00A75AB6" w:rsidRDefault="00A75AB6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Доля дошкольников и школьников, обучающихся в соответствии с федеральными государственными образовательными стандартами</w:t>
            </w:r>
          </w:p>
          <w:p w:rsidR="00A75AB6" w:rsidRPr="00A75AB6" w:rsidRDefault="00A75AB6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Дошкольников – 100%</w:t>
            </w:r>
          </w:p>
        </w:tc>
        <w:tc>
          <w:tcPr>
            <w:tcW w:w="1033" w:type="pct"/>
            <w:vAlign w:val="center"/>
          </w:tcPr>
          <w:p w:rsidR="00A75AB6" w:rsidRPr="00A75AB6" w:rsidRDefault="00A75AB6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дошкольников и школьников, обучающихся в соответствии с федеральными государственными образовательными стандартами:</w:t>
            </w:r>
          </w:p>
          <w:p w:rsidR="00A75AB6" w:rsidRPr="00A75AB6" w:rsidRDefault="00A75AB6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Дошкольников – 100%</w:t>
            </w:r>
          </w:p>
        </w:tc>
        <w:tc>
          <w:tcPr>
            <w:tcW w:w="98" w:type="pct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vMerge w:val="restart"/>
          </w:tcPr>
          <w:p w:rsidR="00A75AB6" w:rsidRPr="008D077C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07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  <w:p w:rsidR="00A75AB6" w:rsidRPr="008D077C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49" w:type="pct"/>
            <w:gridSpan w:val="2"/>
            <w:vMerge w:val="restart"/>
          </w:tcPr>
          <w:p w:rsidR="00A75AB6" w:rsidRPr="008D077C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07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  <w:p w:rsidR="00A75AB6" w:rsidRPr="008D077C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0" w:type="pct"/>
            <w:vMerge w:val="restar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A75AB6" w:rsidRPr="00A75AB6" w:rsidTr="0083133D">
        <w:trPr>
          <w:trHeight w:val="165"/>
        </w:trPr>
        <w:tc>
          <w:tcPr>
            <w:tcW w:w="217" w:type="pct"/>
            <w:vMerge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4" w:type="pct"/>
            <w:gridSpan w:val="2"/>
            <w:vMerge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pct"/>
          </w:tcPr>
          <w:p w:rsidR="00A75AB6" w:rsidRPr="00A75AB6" w:rsidRDefault="00A75AB6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Доля дошкольников и школьников, обучающихся в соответствии с федеральными государственными образовательными стандартами</w:t>
            </w:r>
          </w:p>
          <w:p w:rsidR="00A75AB6" w:rsidRPr="00A75AB6" w:rsidRDefault="00A75AB6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Школьников – 93%</w:t>
            </w:r>
          </w:p>
        </w:tc>
        <w:tc>
          <w:tcPr>
            <w:tcW w:w="1033" w:type="pct"/>
            <w:vAlign w:val="center"/>
          </w:tcPr>
          <w:p w:rsidR="00A75AB6" w:rsidRPr="00A75AB6" w:rsidRDefault="00A75AB6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дошкольников и школьников, обучающихся в соответствии с федеральными государственными образовательными стандартами</w:t>
            </w:r>
          </w:p>
          <w:p w:rsidR="00A75AB6" w:rsidRPr="00A75AB6" w:rsidRDefault="00A75AB6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Школьников – 97%</w:t>
            </w:r>
          </w:p>
        </w:tc>
        <w:tc>
          <w:tcPr>
            <w:tcW w:w="98" w:type="pct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vMerge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" w:type="pct"/>
            <w:gridSpan w:val="2"/>
            <w:vMerge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0" w:type="pct"/>
            <w:vMerge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A75AB6" w:rsidRPr="00A75AB6" w:rsidTr="0083133D">
        <w:trPr>
          <w:trHeight w:val="2208"/>
        </w:trPr>
        <w:tc>
          <w:tcPr>
            <w:tcW w:w="217" w:type="pct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984" w:type="pct"/>
            <w:gridSpan w:val="2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повышения квалификации и переподготовки учителей и руководителей в соответствии с федеральными государственными образовательными стандартами</w:t>
            </w:r>
          </w:p>
        </w:tc>
        <w:tc>
          <w:tcPr>
            <w:tcW w:w="1022" w:type="pct"/>
          </w:tcPr>
          <w:p w:rsidR="00A75AB6" w:rsidRPr="00A75AB6" w:rsidRDefault="00A75AB6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4. Доля учителей и руководителей общеобразовательных учреждений, прошедших повышение квалификации (или профессиональную переподготовку) в соответствии с федеральными государственными стандартами – 100% </w:t>
            </w:r>
          </w:p>
        </w:tc>
        <w:tc>
          <w:tcPr>
            <w:tcW w:w="1033" w:type="pct"/>
            <w:vAlign w:val="center"/>
          </w:tcPr>
          <w:p w:rsidR="00A75AB6" w:rsidRDefault="00A75AB6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учителей и руководителей общеобразовательных учреждений, прошедших повышение квалификации (или профессиональную переподготовку) в соответствии с федеральными государственными стандартами – 100%</w:t>
            </w:r>
          </w:p>
          <w:p w:rsidR="00182955" w:rsidRDefault="00182955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82955" w:rsidRDefault="00182955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82955" w:rsidRDefault="00182955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82955" w:rsidRDefault="00182955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82955" w:rsidRPr="00A75AB6" w:rsidRDefault="00182955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" w:type="pct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57" w:type="pct"/>
          </w:tcPr>
          <w:p w:rsidR="00A75AB6" w:rsidRPr="008D077C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07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  <w:p w:rsidR="00A75AB6" w:rsidRPr="008D077C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49" w:type="pct"/>
            <w:gridSpan w:val="2"/>
          </w:tcPr>
          <w:p w:rsidR="00A75AB6" w:rsidRPr="008D077C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07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  <w:p w:rsidR="00A75AB6" w:rsidRPr="008D077C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640" w:type="pc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A75AB6" w:rsidRPr="00A75AB6" w:rsidTr="0083133D">
        <w:trPr>
          <w:trHeight w:val="165"/>
        </w:trPr>
        <w:tc>
          <w:tcPr>
            <w:tcW w:w="217" w:type="pct"/>
            <w:vMerge w:val="restart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4" w:type="pct"/>
            <w:gridSpan w:val="2"/>
            <w:vMerge w:val="restar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количества мест для детей дошкольного возраста в образовательных организациях</w:t>
            </w:r>
          </w:p>
        </w:tc>
        <w:tc>
          <w:tcPr>
            <w:tcW w:w="1022" w:type="pct"/>
          </w:tcPr>
          <w:p w:rsidR="00A75AB6" w:rsidRPr="00A75AB6" w:rsidRDefault="00A75AB6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 Обеспеченность детей дошкольного возраста местами в дошкольных образовательных организациях</w:t>
            </w:r>
          </w:p>
          <w:p w:rsidR="00A75AB6" w:rsidRDefault="00A75AB6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в возрасте от 3 до 7 лет – 100%</w:t>
            </w:r>
          </w:p>
          <w:p w:rsidR="0094761C" w:rsidRPr="00A75AB6" w:rsidRDefault="0094761C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33" w:type="pct"/>
            <w:vAlign w:val="center"/>
          </w:tcPr>
          <w:p w:rsidR="00A75AB6" w:rsidRPr="00A75AB6" w:rsidRDefault="00A75AB6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Обеспеченность детей дошкольного возраста местами в дошкольных образовательных организациях</w:t>
            </w:r>
          </w:p>
          <w:p w:rsidR="00A75AB6" w:rsidRDefault="00A75AB6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в возрасте от 3 до 7 лет – 100%</w:t>
            </w:r>
          </w:p>
          <w:p w:rsidR="00182955" w:rsidRPr="00A75AB6" w:rsidRDefault="00182955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" w:type="pct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57" w:type="pct"/>
            <w:vMerge w:val="restart"/>
          </w:tcPr>
          <w:p w:rsidR="00A75AB6" w:rsidRPr="008D077C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07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  <w:p w:rsidR="00A75AB6" w:rsidRPr="008D077C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49" w:type="pct"/>
            <w:gridSpan w:val="2"/>
            <w:vMerge w:val="restart"/>
          </w:tcPr>
          <w:p w:rsidR="00A75AB6" w:rsidRPr="008D077C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07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  <w:p w:rsidR="00A75AB6" w:rsidRPr="008D077C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0" w:type="pct"/>
            <w:vMerge w:val="restar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A75AB6" w:rsidRPr="00A75AB6" w:rsidTr="0083133D">
        <w:trPr>
          <w:trHeight w:val="165"/>
        </w:trPr>
        <w:tc>
          <w:tcPr>
            <w:tcW w:w="217" w:type="pct"/>
            <w:vMerge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4" w:type="pct"/>
            <w:gridSpan w:val="2"/>
            <w:vMerge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pct"/>
          </w:tcPr>
          <w:p w:rsidR="00A75AB6" w:rsidRPr="00A75AB6" w:rsidRDefault="00A75AB6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 Обеспеченность детей дошкольного возраста местами в дошкольных образовательных организациях</w:t>
            </w:r>
          </w:p>
          <w:p w:rsidR="00A75AB6" w:rsidRDefault="00A75AB6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в возрасте от 2 до 3 лет – 70% </w:t>
            </w:r>
          </w:p>
          <w:p w:rsidR="0094761C" w:rsidRPr="00A75AB6" w:rsidRDefault="0094761C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33" w:type="pct"/>
            <w:vAlign w:val="center"/>
          </w:tcPr>
          <w:p w:rsidR="00A75AB6" w:rsidRPr="00A75AB6" w:rsidRDefault="00A75AB6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Обеспеченность детей дошкольного возраста местами в дошкольных образовательных организациях</w:t>
            </w:r>
          </w:p>
          <w:p w:rsidR="00A75AB6" w:rsidRDefault="00A75AB6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в возрасте от 2 до 3 лет – 70%</w:t>
            </w:r>
          </w:p>
          <w:p w:rsidR="00182955" w:rsidRPr="00A75AB6" w:rsidRDefault="00182955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" w:type="pct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57" w:type="pct"/>
            <w:vMerge/>
          </w:tcPr>
          <w:p w:rsidR="00A75AB6" w:rsidRPr="008D077C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49" w:type="pct"/>
            <w:gridSpan w:val="2"/>
            <w:vMerge/>
          </w:tcPr>
          <w:p w:rsidR="00A75AB6" w:rsidRPr="008D077C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0" w:type="pct"/>
            <w:vMerge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A75AB6" w:rsidRPr="00A75AB6" w:rsidTr="0083133D">
        <w:tc>
          <w:tcPr>
            <w:tcW w:w="217" w:type="pct"/>
            <w:vMerge w:val="restart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4" w:type="pct"/>
            <w:gridSpan w:val="2"/>
            <w:vMerge w:val="restart"/>
          </w:tcPr>
          <w:p w:rsidR="00A75AB6" w:rsidRPr="00A75AB6" w:rsidRDefault="00A75AB6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lang w:eastAsia="ru-RU"/>
              </w:rPr>
              <w:t>Доведение средней заработной платы педагогических работников образовательных организаций в соответствии с «майскими» Указами Президента Российской Федерации</w:t>
            </w:r>
          </w:p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pct"/>
          </w:tcPr>
          <w:p w:rsidR="00A75AB6" w:rsidRPr="00A75AB6" w:rsidRDefault="00A75AB6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 Соотношение средней заработной платы педагогических работников общеобразовательных организаций к средней заработной плате в регионе – 100%</w:t>
            </w:r>
          </w:p>
        </w:tc>
        <w:tc>
          <w:tcPr>
            <w:tcW w:w="1033" w:type="pct"/>
            <w:shd w:val="clear" w:color="auto" w:fill="auto"/>
          </w:tcPr>
          <w:p w:rsidR="00A75AB6" w:rsidRDefault="00A75AB6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Соотношение средней заработной платы педагогических работников общеобразовательных организаций к средней заработной плате в регионе – 101,94%</w:t>
            </w:r>
          </w:p>
          <w:p w:rsidR="0094761C" w:rsidRPr="00A75AB6" w:rsidRDefault="0094761C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57" w:type="pct"/>
            <w:vMerge w:val="restart"/>
            <w:shd w:val="clear" w:color="auto" w:fill="auto"/>
          </w:tcPr>
          <w:p w:rsidR="00A75AB6" w:rsidRPr="008D077C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07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  <w:p w:rsidR="00A75AB6" w:rsidRPr="008D077C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49" w:type="pct"/>
            <w:gridSpan w:val="2"/>
            <w:vMerge w:val="restart"/>
          </w:tcPr>
          <w:p w:rsidR="00A75AB6" w:rsidRPr="008D077C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07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  <w:p w:rsidR="00A75AB6" w:rsidRPr="008D077C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0" w:type="pct"/>
            <w:vMerge w:val="restar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75AB6" w:rsidRPr="00A75AB6" w:rsidTr="0083133D">
        <w:tc>
          <w:tcPr>
            <w:tcW w:w="217" w:type="pct"/>
            <w:vMerge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84" w:type="pct"/>
            <w:gridSpan w:val="2"/>
            <w:vMerge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22" w:type="pct"/>
          </w:tcPr>
          <w:p w:rsidR="00A75AB6" w:rsidRPr="00A75AB6" w:rsidRDefault="00A75AB6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 Соотношение средней заработной платы педагогических работников дошкольных образовательных организаций к средней заработной плате в сфере общего образования – 100%</w:t>
            </w:r>
          </w:p>
        </w:tc>
        <w:tc>
          <w:tcPr>
            <w:tcW w:w="1033" w:type="pct"/>
            <w:shd w:val="clear" w:color="auto" w:fill="auto"/>
          </w:tcPr>
          <w:p w:rsidR="00A75AB6" w:rsidRDefault="00A75AB6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Соотношение средней заработной платы педагогических работников дошкольных образовательных организаций к средней заработной плате в сфере общего образования – 101,80%</w:t>
            </w:r>
          </w:p>
          <w:p w:rsidR="0094761C" w:rsidRDefault="0094761C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4761C" w:rsidRPr="00A75AB6" w:rsidRDefault="0094761C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57" w:type="pct"/>
            <w:vMerge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49" w:type="pct"/>
            <w:gridSpan w:val="2"/>
            <w:vMerge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640" w:type="pct"/>
            <w:vMerge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75AB6" w:rsidRPr="00A75AB6" w:rsidTr="0083133D">
        <w:tc>
          <w:tcPr>
            <w:tcW w:w="217" w:type="pct"/>
            <w:vMerge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84" w:type="pct"/>
            <w:gridSpan w:val="2"/>
            <w:vMerge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22" w:type="pct"/>
          </w:tcPr>
          <w:p w:rsidR="00A75AB6" w:rsidRPr="00A75AB6" w:rsidRDefault="00A75AB6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 Соотношение средней заработной платы педагогических работников организаций дополнительного образования к средней заработной плате учителей в регионе – 100%</w:t>
            </w:r>
          </w:p>
        </w:tc>
        <w:tc>
          <w:tcPr>
            <w:tcW w:w="1033" w:type="pct"/>
            <w:shd w:val="clear" w:color="auto" w:fill="auto"/>
          </w:tcPr>
          <w:p w:rsidR="00A75AB6" w:rsidRPr="00A75AB6" w:rsidRDefault="00A75AB6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Соотношение средней заработной платы педагогических работников организаций дополнительного образования к средней заработной плате учителей в регионе – 141,38%</w:t>
            </w:r>
          </w:p>
        </w:tc>
        <w:tc>
          <w:tcPr>
            <w:tcW w:w="98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57" w:type="pct"/>
            <w:vMerge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49" w:type="pct"/>
            <w:gridSpan w:val="2"/>
            <w:vMerge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640" w:type="pct"/>
            <w:vMerge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75AB6" w:rsidRPr="00A75AB6" w:rsidTr="0083133D">
        <w:tc>
          <w:tcPr>
            <w:tcW w:w="217" w:type="pct"/>
            <w:vMerge w:val="restart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4" w:type="pct"/>
            <w:gridSpan w:val="2"/>
            <w:vMerge w:val="restar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национального проекта «Образование», регионального проекта «Успех каждого ребенка»</w:t>
            </w:r>
          </w:p>
        </w:tc>
        <w:tc>
          <w:tcPr>
            <w:tcW w:w="1022" w:type="pct"/>
          </w:tcPr>
          <w:p w:rsidR="00A75AB6" w:rsidRPr="00A75AB6" w:rsidRDefault="00A75AB6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 Создание в общеобразовательных организациях, расположенных в сельской местности, условий для занятий физической культурой и спортом (количество образовательных организаций) – 1 объект</w:t>
            </w:r>
          </w:p>
        </w:tc>
        <w:tc>
          <w:tcPr>
            <w:tcW w:w="1033" w:type="pct"/>
            <w:shd w:val="clear" w:color="auto" w:fill="auto"/>
          </w:tcPr>
          <w:p w:rsidR="00A75AB6" w:rsidRPr="00A75AB6" w:rsidRDefault="00A75AB6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 (количество образовательных организаций) – 1 объект</w:t>
            </w:r>
          </w:p>
        </w:tc>
        <w:tc>
          <w:tcPr>
            <w:tcW w:w="98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57" w:type="pct"/>
            <w:vMerge w:val="restart"/>
            <w:shd w:val="clear" w:color="auto" w:fill="auto"/>
          </w:tcPr>
          <w:p w:rsidR="00A75AB6" w:rsidRPr="008D077C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07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 </w:t>
            </w:r>
          </w:p>
          <w:p w:rsidR="00A75AB6" w:rsidRPr="008D077C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49" w:type="pct"/>
            <w:gridSpan w:val="2"/>
            <w:vMerge w:val="restart"/>
          </w:tcPr>
          <w:p w:rsidR="00A75AB6" w:rsidRPr="008D077C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07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  <w:p w:rsidR="00A75AB6" w:rsidRPr="008D077C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0" w:type="pct"/>
            <w:vMerge w:val="restar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75AB6" w:rsidRPr="00A75AB6" w:rsidTr="0083133D">
        <w:tc>
          <w:tcPr>
            <w:tcW w:w="217" w:type="pct"/>
            <w:vMerge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84" w:type="pct"/>
            <w:gridSpan w:val="2"/>
            <w:vMerge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22" w:type="pct"/>
          </w:tcPr>
          <w:p w:rsidR="00A75AB6" w:rsidRPr="00A75AB6" w:rsidRDefault="00A75AB6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 Доля детей в образовательных организациях, расположенных в сельской местности, обновлена материально-техническая база для занятий физкультурой и спортом – 6%</w:t>
            </w:r>
          </w:p>
        </w:tc>
        <w:tc>
          <w:tcPr>
            <w:tcW w:w="1033" w:type="pct"/>
            <w:shd w:val="clear" w:color="auto" w:fill="auto"/>
          </w:tcPr>
          <w:p w:rsidR="00A75AB6" w:rsidRPr="00A75AB6" w:rsidRDefault="00A75AB6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детей в образовательных организациях, расположенных в сельской местности, обновлена материально-техническая база для занятий физкультурой и спортом – 6%</w:t>
            </w:r>
          </w:p>
        </w:tc>
        <w:tc>
          <w:tcPr>
            <w:tcW w:w="98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57" w:type="pct"/>
            <w:vMerge/>
            <w:shd w:val="clear" w:color="auto" w:fill="auto"/>
          </w:tcPr>
          <w:p w:rsidR="00A75AB6" w:rsidRPr="008D077C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49" w:type="pct"/>
            <w:gridSpan w:val="2"/>
            <w:vMerge/>
          </w:tcPr>
          <w:p w:rsidR="00A75AB6" w:rsidRPr="008D077C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640" w:type="pct"/>
            <w:vMerge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75AB6" w:rsidRPr="00A75AB6" w:rsidTr="0083133D">
        <w:trPr>
          <w:trHeight w:val="316"/>
        </w:trPr>
        <w:tc>
          <w:tcPr>
            <w:tcW w:w="217" w:type="pct"/>
            <w:vMerge w:val="restart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4" w:type="pct"/>
            <w:gridSpan w:val="2"/>
            <w:vMerge w:val="restar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повышения доступности и качества дошкольного, общего и дополнительного образования</w:t>
            </w:r>
          </w:p>
        </w:tc>
        <w:tc>
          <w:tcPr>
            <w:tcW w:w="1022" w:type="pct"/>
          </w:tcPr>
          <w:p w:rsidR="00A75AB6" w:rsidRPr="00A75AB6" w:rsidRDefault="00A75AB6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 Доля обучающихся образовательных организаций, которым предоставлена возможность обучаться в соответствии с основными современными требованиями – 88%</w:t>
            </w:r>
          </w:p>
        </w:tc>
        <w:tc>
          <w:tcPr>
            <w:tcW w:w="1033" w:type="pct"/>
            <w:shd w:val="clear" w:color="auto" w:fill="auto"/>
          </w:tcPr>
          <w:p w:rsidR="00A75AB6" w:rsidRPr="00A75AB6" w:rsidRDefault="00A75AB6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обучающихся образовательных организаций, которым предоставлена возможность обучаться в соответствии с основными современными требованиями – 93%</w:t>
            </w:r>
          </w:p>
        </w:tc>
        <w:tc>
          <w:tcPr>
            <w:tcW w:w="98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57" w:type="pct"/>
            <w:vMerge w:val="restart"/>
            <w:shd w:val="clear" w:color="auto" w:fill="auto"/>
          </w:tcPr>
          <w:p w:rsidR="00A75AB6" w:rsidRPr="008D077C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07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A75AB6" w:rsidRPr="008D077C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49" w:type="pct"/>
            <w:gridSpan w:val="2"/>
            <w:vMerge w:val="restart"/>
          </w:tcPr>
          <w:p w:rsidR="00A75AB6" w:rsidRPr="008D077C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07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  <w:p w:rsidR="00A75AB6" w:rsidRPr="008D077C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640" w:type="pct"/>
            <w:vMerge w:val="restar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75AB6" w:rsidRPr="00A75AB6" w:rsidTr="0083133D">
        <w:trPr>
          <w:trHeight w:val="316"/>
        </w:trPr>
        <w:tc>
          <w:tcPr>
            <w:tcW w:w="217" w:type="pct"/>
            <w:vMerge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4" w:type="pct"/>
            <w:gridSpan w:val="2"/>
            <w:vMerge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pct"/>
          </w:tcPr>
          <w:p w:rsidR="00A75AB6" w:rsidRPr="00A75AB6" w:rsidRDefault="00A75AB6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 Количество муниципальных образовательных организаций, в которых проведен капитальный ремонт кровель – 5 единиц</w:t>
            </w:r>
          </w:p>
        </w:tc>
        <w:tc>
          <w:tcPr>
            <w:tcW w:w="1033" w:type="pct"/>
            <w:shd w:val="clear" w:color="auto" w:fill="auto"/>
          </w:tcPr>
          <w:p w:rsidR="00A75AB6" w:rsidRPr="00A75AB6" w:rsidRDefault="00A75AB6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муниципальных образовательных организаций, в которых проведен капитальный ремонт кровель – 4 единицы</w:t>
            </w:r>
          </w:p>
        </w:tc>
        <w:tc>
          <w:tcPr>
            <w:tcW w:w="98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7" w:type="pct"/>
            <w:vMerge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" w:type="pct"/>
            <w:gridSpan w:val="2"/>
            <w:vMerge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0" w:type="pct"/>
            <w:vMerge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75AB6" w:rsidRPr="00A75AB6" w:rsidTr="0083133D">
        <w:trPr>
          <w:trHeight w:val="316"/>
        </w:trPr>
        <w:tc>
          <w:tcPr>
            <w:tcW w:w="217" w:type="pct"/>
            <w:vMerge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4" w:type="pct"/>
            <w:gridSpan w:val="2"/>
            <w:vMerge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pct"/>
          </w:tcPr>
          <w:p w:rsidR="00A75AB6" w:rsidRPr="00A75AB6" w:rsidRDefault="00A75AB6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 Количество муниципальных образовательных организаций, в которых проведена замена оконных блоков – 9 единиц</w:t>
            </w:r>
          </w:p>
        </w:tc>
        <w:tc>
          <w:tcPr>
            <w:tcW w:w="1033" w:type="pct"/>
            <w:shd w:val="clear" w:color="auto" w:fill="auto"/>
          </w:tcPr>
          <w:p w:rsidR="00A75AB6" w:rsidRPr="00A75AB6" w:rsidRDefault="00A75AB6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муниципальных образовательных организаций, в которых проведена замена оконных блоков – 17 единиц</w:t>
            </w:r>
          </w:p>
        </w:tc>
        <w:tc>
          <w:tcPr>
            <w:tcW w:w="98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57" w:type="pct"/>
            <w:vMerge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" w:type="pct"/>
            <w:gridSpan w:val="2"/>
            <w:vMerge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0" w:type="pct"/>
            <w:vMerge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75AB6" w:rsidRPr="00A75AB6" w:rsidTr="0083133D">
        <w:trPr>
          <w:trHeight w:val="316"/>
        </w:trPr>
        <w:tc>
          <w:tcPr>
            <w:tcW w:w="217" w:type="pct"/>
            <w:vMerge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4" w:type="pct"/>
            <w:gridSpan w:val="2"/>
            <w:vMerge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pct"/>
          </w:tcPr>
          <w:p w:rsidR="00A75AB6" w:rsidRPr="00A75AB6" w:rsidRDefault="00A75AB6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15. Количество помещений муниципальных общеобразовательных организаций, приведенных в соответствии с </w:t>
            </w:r>
            <w:proofErr w:type="spellStart"/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брендбуком</w:t>
            </w:r>
            <w:proofErr w:type="spellEnd"/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«Точка роста» - 2 единицы</w:t>
            </w:r>
          </w:p>
        </w:tc>
        <w:tc>
          <w:tcPr>
            <w:tcW w:w="1033" w:type="pct"/>
            <w:shd w:val="clear" w:color="auto" w:fill="auto"/>
          </w:tcPr>
          <w:p w:rsidR="00A75AB6" w:rsidRPr="00A75AB6" w:rsidRDefault="00A75AB6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помещений муниципальных общеобразовательных организаций, приведенных в соответствии с </w:t>
            </w:r>
            <w:proofErr w:type="spellStart"/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брендбуком</w:t>
            </w:r>
            <w:proofErr w:type="spellEnd"/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«Точка роста» - 2 единицы</w:t>
            </w:r>
          </w:p>
        </w:tc>
        <w:tc>
          <w:tcPr>
            <w:tcW w:w="98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57" w:type="pct"/>
            <w:vMerge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" w:type="pct"/>
            <w:gridSpan w:val="2"/>
            <w:vMerge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0" w:type="pct"/>
            <w:vMerge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75AB6" w:rsidRPr="00A75AB6" w:rsidTr="0083133D">
        <w:trPr>
          <w:trHeight w:val="316"/>
        </w:trPr>
        <w:tc>
          <w:tcPr>
            <w:tcW w:w="217" w:type="pct"/>
            <w:vMerge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4" w:type="pct"/>
            <w:gridSpan w:val="2"/>
            <w:vMerge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pct"/>
          </w:tcPr>
          <w:p w:rsidR="00A75AB6" w:rsidRPr="00A75AB6" w:rsidRDefault="00A75AB6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 Количество зданий региональных и муниципальных детских школ искусств по видам искусств, в которых выполнены мероприятия по модернизации – 1 единица</w:t>
            </w:r>
          </w:p>
        </w:tc>
        <w:tc>
          <w:tcPr>
            <w:tcW w:w="1033" w:type="pct"/>
            <w:shd w:val="clear" w:color="auto" w:fill="auto"/>
          </w:tcPr>
          <w:p w:rsidR="00A75AB6" w:rsidRPr="00A75AB6" w:rsidRDefault="00A75AB6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зданий региональных и муниципальных детских школ искусств по видам искусств, в которых выполнены мероприятия по модернизации -1 единица</w:t>
            </w:r>
          </w:p>
        </w:tc>
        <w:tc>
          <w:tcPr>
            <w:tcW w:w="98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57" w:type="pct"/>
            <w:vMerge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" w:type="pct"/>
            <w:gridSpan w:val="2"/>
            <w:vMerge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0" w:type="pct"/>
            <w:vMerge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75AB6" w:rsidRPr="00A75AB6" w:rsidTr="0083133D">
        <w:trPr>
          <w:trHeight w:val="316"/>
        </w:trPr>
        <w:tc>
          <w:tcPr>
            <w:tcW w:w="217" w:type="pct"/>
            <w:vMerge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4" w:type="pct"/>
            <w:gridSpan w:val="2"/>
            <w:vMerge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pct"/>
          </w:tcPr>
          <w:p w:rsidR="00A75AB6" w:rsidRPr="00A75AB6" w:rsidRDefault="00A75AB6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 Количество мероприятий по решению вопросов местного значения, инициированных органами местного самоуправления муниципальных образований Брянской области «Решаем вместе» - 1 единица</w:t>
            </w:r>
          </w:p>
        </w:tc>
        <w:tc>
          <w:tcPr>
            <w:tcW w:w="1033" w:type="pct"/>
            <w:shd w:val="clear" w:color="auto" w:fill="auto"/>
          </w:tcPr>
          <w:p w:rsidR="00A75AB6" w:rsidRPr="00A75AB6" w:rsidRDefault="00A75AB6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мероприятий по решению вопросов местного значения, инициированных органами местного самоуправления муниципальных образований Брянской области «Решаем вместе» - 1 единица</w:t>
            </w:r>
          </w:p>
        </w:tc>
        <w:tc>
          <w:tcPr>
            <w:tcW w:w="98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57" w:type="pct"/>
            <w:vMerge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" w:type="pct"/>
            <w:gridSpan w:val="2"/>
            <w:vMerge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0" w:type="pct"/>
            <w:vMerge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75AB6" w:rsidRPr="00A75AB6" w:rsidTr="0083133D">
        <w:trPr>
          <w:trHeight w:val="82"/>
        </w:trPr>
        <w:tc>
          <w:tcPr>
            <w:tcW w:w="217" w:type="pct"/>
            <w:vMerge w:val="restart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84" w:type="pct"/>
            <w:gridSpan w:val="2"/>
            <w:vMerge w:val="restar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улучшения качества питания обучающихся</w:t>
            </w:r>
          </w:p>
        </w:tc>
        <w:tc>
          <w:tcPr>
            <w:tcW w:w="1022" w:type="pc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18. Охват питанием </w:t>
            </w:r>
            <w:proofErr w:type="gramStart"/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обучающихся</w:t>
            </w:r>
            <w:proofErr w:type="gramEnd"/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100% </w:t>
            </w:r>
          </w:p>
        </w:tc>
        <w:tc>
          <w:tcPr>
            <w:tcW w:w="1033" w:type="pct"/>
            <w:shd w:val="clear" w:color="auto" w:fill="auto"/>
          </w:tcPr>
          <w:p w:rsid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Охват питанием </w:t>
            </w:r>
            <w:proofErr w:type="gramStart"/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обучающихся</w:t>
            </w:r>
            <w:proofErr w:type="gramEnd"/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100%</w:t>
            </w:r>
          </w:p>
          <w:p w:rsidR="0094761C" w:rsidRDefault="0094761C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4761C" w:rsidRPr="00A75AB6" w:rsidRDefault="0094761C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57" w:type="pct"/>
            <w:vMerge w:val="restart"/>
            <w:shd w:val="clear" w:color="auto" w:fill="auto"/>
          </w:tcPr>
          <w:p w:rsidR="00A75AB6" w:rsidRPr="008D077C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07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 </w:t>
            </w:r>
          </w:p>
          <w:p w:rsidR="00A75AB6" w:rsidRPr="008D077C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49" w:type="pct"/>
            <w:gridSpan w:val="2"/>
            <w:vMerge w:val="restart"/>
          </w:tcPr>
          <w:p w:rsidR="00A75AB6" w:rsidRPr="008D077C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07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  <w:p w:rsidR="00A75AB6" w:rsidRPr="008D077C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640" w:type="pct"/>
            <w:vMerge w:val="restar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75AB6" w:rsidRPr="00A75AB6" w:rsidTr="0083133D">
        <w:trPr>
          <w:trHeight w:val="649"/>
        </w:trPr>
        <w:tc>
          <w:tcPr>
            <w:tcW w:w="217" w:type="pct"/>
            <w:vMerge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4" w:type="pct"/>
            <w:gridSpan w:val="2"/>
            <w:vMerge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pc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19. </w:t>
            </w:r>
            <w:proofErr w:type="gramStart"/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Охват бесплатным горячим питанием обучающихся, получающих начальное общее образование в государственных и муниципальных образовательных организациях – 100%</w:t>
            </w:r>
            <w:proofErr w:type="gramEnd"/>
          </w:p>
        </w:tc>
        <w:tc>
          <w:tcPr>
            <w:tcW w:w="1033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Охват бесплатным горячим питанием обучающихся, получающих начальное общее образование в государственных и муниципальных образовательных организациях – 100%</w:t>
            </w:r>
            <w:proofErr w:type="gramEnd"/>
          </w:p>
        </w:tc>
        <w:tc>
          <w:tcPr>
            <w:tcW w:w="98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57" w:type="pct"/>
            <w:vMerge/>
            <w:shd w:val="clear" w:color="auto" w:fill="auto"/>
          </w:tcPr>
          <w:p w:rsidR="00A75AB6" w:rsidRPr="008D077C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49" w:type="pct"/>
            <w:gridSpan w:val="2"/>
            <w:vMerge/>
          </w:tcPr>
          <w:p w:rsidR="00A75AB6" w:rsidRPr="008D077C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640" w:type="pct"/>
            <w:vMerge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75AB6" w:rsidRPr="00A75AB6" w:rsidTr="0083133D">
        <w:trPr>
          <w:trHeight w:val="321"/>
        </w:trPr>
        <w:tc>
          <w:tcPr>
            <w:tcW w:w="217" w:type="pct"/>
            <w:vMerge w:val="restart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84" w:type="pct"/>
            <w:gridSpan w:val="2"/>
            <w:vMerge w:val="restar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повышения эффективности мер, направленных на увеличение количества участвующих в олимпиадах и конкурсах различного уровня</w:t>
            </w:r>
          </w:p>
        </w:tc>
        <w:tc>
          <w:tcPr>
            <w:tcW w:w="1022" w:type="pc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 Доля обучающихся по программам общего образования, участвующих в олимпиадах и конкурсах муниципального, регионального и всероссийского уровня – 65%</w:t>
            </w:r>
          </w:p>
        </w:tc>
        <w:tc>
          <w:tcPr>
            <w:tcW w:w="1033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обучающихся по программам общего образования, участвующих в олимпиадах и конкурсах муниципального, регионального и всероссийского уровня – 65%</w:t>
            </w:r>
          </w:p>
        </w:tc>
        <w:tc>
          <w:tcPr>
            <w:tcW w:w="98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57" w:type="pct"/>
            <w:vMerge w:val="restart"/>
            <w:shd w:val="clear" w:color="auto" w:fill="auto"/>
          </w:tcPr>
          <w:p w:rsidR="00A75AB6" w:rsidRPr="008D077C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07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 </w:t>
            </w:r>
          </w:p>
          <w:p w:rsidR="00A75AB6" w:rsidRPr="008D077C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49" w:type="pct"/>
            <w:gridSpan w:val="2"/>
            <w:vMerge w:val="restart"/>
          </w:tcPr>
          <w:p w:rsidR="00A75AB6" w:rsidRPr="008D077C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07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  <w:p w:rsidR="00A75AB6" w:rsidRPr="008D077C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0" w:type="pct"/>
            <w:vMerge w:val="restar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75AB6" w:rsidRPr="00A75AB6" w:rsidTr="0083133D">
        <w:trPr>
          <w:trHeight w:val="321"/>
        </w:trPr>
        <w:tc>
          <w:tcPr>
            <w:tcW w:w="217" w:type="pct"/>
            <w:vMerge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4" w:type="pct"/>
            <w:gridSpan w:val="2"/>
            <w:vMerge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pc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 Доля обучающихся по программам общего образования – призеров муниципальных, региональных и всероссийских олимпиад и конкурсов от общего числа участников, представлявших Брянский район – 28%</w:t>
            </w:r>
          </w:p>
        </w:tc>
        <w:tc>
          <w:tcPr>
            <w:tcW w:w="1033" w:type="pct"/>
            <w:shd w:val="clear" w:color="auto" w:fill="auto"/>
          </w:tcPr>
          <w:p w:rsidR="00A75AB6" w:rsidRDefault="00A75AB6" w:rsidP="00A7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обучающихся по программам общего образования – призеров муниципальных, региональных и всероссийских олимпиад и конкурсов от общего числа участников, представлявших Брянский район – 28%</w:t>
            </w:r>
          </w:p>
          <w:p w:rsidR="0094761C" w:rsidRPr="00A75AB6" w:rsidRDefault="0094761C" w:rsidP="00A7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57" w:type="pct"/>
            <w:vMerge/>
            <w:shd w:val="clear" w:color="auto" w:fill="auto"/>
          </w:tcPr>
          <w:p w:rsidR="00A75AB6" w:rsidRPr="008D077C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49" w:type="pct"/>
            <w:gridSpan w:val="2"/>
            <w:vMerge/>
          </w:tcPr>
          <w:p w:rsidR="00A75AB6" w:rsidRPr="008D077C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0" w:type="pct"/>
            <w:vMerge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75AB6" w:rsidRPr="00A75AB6" w:rsidTr="0083133D">
        <w:trPr>
          <w:trHeight w:val="321"/>
        </w:trPr>
        <w:tc>
          <w:tcPr>
            <w:tcW w:w="217" w:type="pct"/>
            <w:vMerge w:val="restart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4" w:type="pct"/>
            <w:gridSpan w:val="2"/>
            <w:vMerge w:val="restar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оздоровления и отдыха детей школьного </w:t>
            </w: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возраста, временного трудоустройства несовершеннолетних граждан в возрасте от 14 до 18 лет</w:t>
            </w:r>
          </w:p>
        </w:tc>
        <w:tc>
          <w:tcPr>
            <w:tcW w:w="1022" w:type="pc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22. Удельный вес детей школьного возраста, охваченных всеми формами оздоровления и отдыха – 40%</w:t>
            </w:r>
          </w:p>
        </w:tc>
        <w:tc>
          <w:tcPr>
            <w:tcW w:w="1033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Удельный вес детей школьного возраста, охваченных всеми формами оздоровления и отдыха – 40%</w:t>
            </w:r>
          </w:p>
        </w:tc>
        <w:tc>
          <w:tcPr>
            <w:tcW w:w="98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57" w:type="pct"/>
            <w:vMerge w:val="restart"/>
            <w:shd w:val="clear" w:color="auto" w:fill="auto"/>
          </w:tcPr>
          <w:p w:rsidR="00A75AB6" w:rsidRPr="008D077C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07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49" w:type="pct"/>
            <w:gridSpan w:val="2"/>
            <w:vMerge w:val="restart"/>
          </w:tcPr>
          <w:p w:rsidR="00A75AB6" w:rsidRPr="008D077C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07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40" w:type="pct"/>
            <w:vMerge w:val="restar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75AB6" w:rsidRPr="00A75AB6" w:rsidTr="0083133D">
        <w:trPr>
          <w:trHeight w:val="321"/>
        </w:trPr>
        <w:tc>
          <w:tcPr>
            <w:tcW w:w="217" w:type="pct"/>
            <w:vMerge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4" w:type="pct"/>
            <w:gridSpan w:val="2"/>
            <w:vMerge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pc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 Доля трудоустроенных несовершеннолетних граждан в возрасте от 14 до 18 лет – 9%</w:t>
            </w:r>
          </w:p>
        </w:tc>
        <w:tc>
          <w:tcPr>
            <w:tcW w:w="1033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трудоустроенных несовершеннолетних граждан в возрасте от 14 до 18 лет – 9%</w:t>
            </w:r>
          </w:p>
        </w:tc>
        <w:tc>
          <w:tcPr>
            <w:tcW w:w="98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57" w:type="pct"/>
            <w:vMerge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" w:type="pct"/>
            <w:gridSpan w:val="2"/>
            <w:vMerge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0" w:type="pct"/>
            <w:vMerge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75AB6" w:rsidRPr="00A75AB6" w:rsidTr="0083133D">
        <w:trPr>
          <w:trHeight w:val="321"/>
        </w:trPr>
        <w:tc>
          <w:tcPr>
            <w:tcW w:w="217" w:type="pct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984" w:type="pct"/>
            <w:gridSpan w:val="2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компенсации части родительской платы за содержание ребенка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022" w:type="pc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 Выплата компенсации части родительской платы за содержание ребенка в дошкольных образовательных организациях – 100%</w:t>
            </w:r>
          </w:p>
        </w:tc>
        <w:tc>
          <w:tcPr>
            <w:tcW w:w="1033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Выплата компенсации части родительской платы за содержание ребенка в дошкольных образовательных организациях – 100%</w:t>
            </w:r>
          </w:p>
        </w:tc>
        <w:tc>
          <w:tcPr>
            <w:tcW w:w="98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57" w:type="pct"/>
            <w:shd w:val="clear" w:color="auto" w:fill="auto"/>
          </w:tcPr>
          <w:p w:rsidR="00A75AB6" w:rsidRPr="008D077C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07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49" w:type="pct"/>
            <w:gridSpan w:val="2"/>
          </w:tcPr>
          <w:p w:rsidR="00A75AB6" w:rsidRPr="008D077C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07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40" w:type="pc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75AB6" w:rsidRPr="00A75AB6" w:rsidTr="0083133D">
        <w:trPr>
          <w:trHeight w:val="1775"/>
        </w:trPr>
        <w:tc>
          <w:tcPr>
            <w:tcW w:w="217" w:type="pct"/>
            <w:vMerge w:val="restart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84" w:type="pct"/>
            <w:gridSpan w:val="2"/>
            <w:vMerge w:val="restar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педагогическим работникам образовательных организаций, работающим и проживающим в сельских населенных пунктах или поселках городского типа Брянской области и выплата пособий молодым специалистам</w:t>
            </w:r>
          </w:p>
        </w:tc>
        <w:tc>
          <w:tcPr>
            <w:tcW w:w="1022" w:type="pc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 Охват мерами социальной поддержки по оплате жилого помещения с отоплением и освещением педагогических работников, отдельным категориям граждан образовательных организаций, работающих и проживающих в сельской местности – 100%</w:t>
            </w:r>
          </w:p>
        </w:tc>
        <w:tc>
          <w:tcPr>
            <w:tcW w:w="1033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Охват мерами социальной поддержки по оплате жилого помещения с отоплением и освещением педагогических работников, отдельным категориям граждан образовательных организаций, работающих и проживающих в сельской местности – 100%</w:t>
            </w:r>
          </w:p>
        </w:tc>
        <w:tc>
          <w:tcPr>
            <w:tcW w:w="98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57" w:type="pct"/>
            <w:vMerge w:val="restart"/>
            <w:shd w:val="clear" w:color="auto" w:fill="auto"/>
          </w:tcPr>
          <w:p w:rsidR="00A75AB6" w:rsidRPr="008D077C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07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49" w:type="pct"/>
            <w:gridSpan w:val="2"/>
            <w:vMerge w:val="restart"/>
          </w:tcPr>
          <w:p w:rsidR="00A75AB6" w:rsidRPr="008D077C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07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40" w:type="pct"/>
            <w:vMerge w:val="restar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75AB6" w:rsidRPr="00A75AB6" w:rsidTr="0083133D">
        <w:trPr>
          <w:trHeight w:val="321"/>
        </w:trPr>
        <w:tc>
          <w:tcPr>
            <w:tcW w:w="217" w:type="pct"/>
            <w:vMerge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4" w:type="pct"/>
            <w:gridSpan w:val="2"/>
            <w:vMerge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pc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 Выплата пособия молодым специалистам, человек - 6</w:t>
            </w:r>
          </w:p>
        </w:tc>
        <w:tc>
          <w:tcPr>
            <w:tcW w:w="1033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Выплата пособия молодым специалистам, человек - 18</w:t>
            </w:r>
          </w:p>
        </w:tc>
        <w:tc>
          <w:tcPr>
            <w:tcW w:w="98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57" w:type="pct"/>
            <w:vMerge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" w:type="pct"/>
            <w:gridSpan w:val="2"/>
            <w:vMerge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0" w:type="pct"/>
            <w:vMerge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75AB6" w:rsidRPr="00A75AB6" w:rsidTr="0083133D">
        <w:trPr>
          <w:trHeight w:val="321"/>
        </w:trPr>
        <w:tc>
          <w:tcPr>
            <w:tcW w:w="217" w:type="pct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984" w:type="pct"/>
            <w:gridSpan w:val="2"/>
          </w:tcPr>
          <w:p w:rsidR="0094761C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ежемесячного денежного вознаграждения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022" w:type="pc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 Охват ежемесячным денежным вознаграждением за классное руководство педагогических работников государственных и муниципальных общеобразовательных организаций – 100%</w:t>
            </w:r>
          </w:p>
        </w:tc>
        <w:tc>
          <w:tcPr>
            <w:tcW w:w="1033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Охват ежемесячным денежным вознаграждением за классное руководство педагогических работников государственных и муниципальных общеобразовательных организаций – 100%</w:t>
            </w:r>
          </w:p>
        </w:tc>
        <w:tc>
          <w:tcPr>
            <w:tcW w:w="98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57" w:type="pct"/>
            <w:shd w:val="clear" w:color="auto" w:fill="auto"/>
          </w:tcPr>
          <w:p w:rsidR="00A75AB6" w:rsidRPr="008D077C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07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49" w:type="pct"/>
            <w:gridSpan w:val="2"/>
          </w:tcPr>
          <w:p w:rsidR="00A75AB6" w:rsidRPr="008D077C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07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40" w:type="pc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75AB6" w:rsidRPr="00A75AB6" w:rsidTr="0083133D">
        <w:trPr>
          <w:trHeight w:val="365"/>
        </w:trPr>
        <w:tc>
          <w:tcPr>
            <w:tcW w:w="5000" w:type="pct"/>
            <w:gridSpan w:val="10"/>
            <w:shd w:val="clear" w:color="auto" w:fill="D9D9D9"/>
          </w:tcPr>
          <w:p w:rsidR="00A75AB6" w:rsidRPr="008D077C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8. </w:t>
            </w:r>
            <w:r w:rsidRPr="008D077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Муниципальная программа «Развитие культуры, молодежной политики и спорта в Брянском муниципальном районе Брянской области», </w:t>
            </w:r>
          </w:p>
          <w:p w:rsidR="00A75AB6" w:rsidRPr="008D077C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D077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число </w:t>
            </w:r>
            <w:proofErr w:type="gramStart"/>
            <w:r w:rsidRPr="008D077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оцениваемых</w:t>
            </w:r>
            <w:proofErr w:type="gramEnd"/>
            <w:r w:rsidRPr="008D077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задач-9</w:t>
            </w:r>
            <w:r w:rsidRPr="008D077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</w:p>
          <w:p w:rsidR="00A75AB6" w:rsidRPr="008D077C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07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Индикаторов оцениваемых – 27. (Выполнено – 19)</w:t>
            </w:r>
          </w:p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D077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(управление культуры, молодежной политики и спорта администрации Брянского района)</w:t>
            </w:r>
          </w:p>
        </w:tc>
      </w:tr>
      <w:tr w:rsidR="00A75AB6" w:rsidRPr="00A75AB6" w:rsidTr="0083133D">
        <w:tc>
          <w:tcPr>
            <w:tcW w:w="217" w:type="pct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39" w:type="pct"/>
            <w:gridSpan w:val="4"/>
            <w:vAlign w:val="center"/>
          </w:tcPr>
          <w:p w:rsidR="00A75AB6" w:rsidRPr="008D077C" w:rsidRDefault="00A75AB6" w:rsidP="00A7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07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</w:tcPr>
          <w:p w:rsidR="00A75AB6" w:rsidRPr="008D077C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49" w:type="pct"/>
            <w:gridSpan w:val="2"/>
            <w:vAlign w:val="center"/>
          </w:tcPr>
          <w:p w:rsidR="00A75AB6" w:rsidRPr="008D077C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D077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28</w:t>
            </w:r>
          </w:p>
          <w:p w:rsidR="00A75AB6" w:rsidRPr="008D077C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D077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(27-план)</w:t>
            </w:r>
          </w:p>
        </w:tc>
        <w:tc>
          <w:tcPr>
            <w:tcW w:w="640" w:type="pct"/>
          </w:tcPr>
          <w:p w:rsidR="00A75AB6" w:rsidRPr="008D077C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D077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28</w:t>
            </w:r>
            <w:r w:rsidRPr="008D077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&gt;</w:t>
            </w:r>
            <w:r w:rsidRPr="008D077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27</w:t>
            </w:r>
          </w:p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эффективность выше </w:t>
            </w:r>
            <w:proofErr w:type="gramStart"/>
            <w:r w:rsidRPr="00A75A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плановой</w:t>
            </w:r>
            <w:proofErr w:type="gramEnd"/>
          </w:p>
        </w:tc>
      </w:tr>
      <w:tr w:rsidR="00A75AB6" w:rsidRPr="00A75AB6" w:rsidTr="0083133D">
        <w:tc>
          <w:tcPr>
            <w:tcW w:w="5000" w:type="pct"/>
            <w:gridSpan w:val="10"/>
          </w:tcPr>
          <w:p w:rsidR="003F63C7" w:rsidRPr="00220722" w:rsidRDefault="00A75AB6" w:rsidP="00203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2207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Цели муниципальной программы – реализация стратегической роли культуры как духовно-нравственного основания развития личности и государства, единства российского общества; обеспечение социально-экономических, организационных условий для гражданского становления, эффективной самореализации молодежи, привлечение потенциала молодежи, привлечение потенциала молодежи к решению социально-значимых задач Брянского района; развитие инфраструктуры спорта и приобщение различных слоев населения района к регулярным занятиям физической культурой и спортом;</w:t>
            </w:r>
            <w:proofErr w:type="gramEnd"/>
            <w:r w:rsidRPr="002207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обеспечение социально-экономической поддержки ветеранов и граждан пожилого возраста; формирование и популяризация на территории Брянского района конкурентоспособных туристско-рекреационных объектов.</w:t>
            </w:r>
          </w:p>
        </w:tc>
      </w:tr>
      <w:tr w:rsidR="00A75AB6" w:rsidRPr="00A75AB6" w:rsidTr="0083133D">
        <w:tc>
          <w:tcPr>
            <w:tcW w:w="217" w:type="pct"/>
            <w:vMerge w:val="restart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4" w:type="pct"/>
            <w:gridSpan w:val="2"/>
            <w:vMerge w:val="restar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Сохранение, развитие творческого потенциала и поддержка местного </w:t>
            </w: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традиционного художественного творчества на территории Брянского района</w:t>
            </w:r>
          </w:p>
        </w:tc>
        <w:tc>
          <w:tcPr>
            <w:tcW w:w="1022" w:type="pc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1. Количество участников коллективов художественной самодеятельности и клубных формирований – 2320 человек</w:t>
            </w:r>
          </w:p>
        </w:tc>
        <w:tc>
          <w:tcPr>
            <w:tcW w:w="1033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участников коллективов художественной самодеятельности и клубных формирований – 2294 человек</w:t>
            </w:r>
          </w:p>
        </w:tc>
        <w:tc>
          <w:tcPr>
            <w:tcW w:w="98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57" w:type="pct"/>
            <w:vMerge w:val="restart"/>
            <w:shd w:val="clear" w:color="auto" w:fill="auto"/>
          </w:tcPr>
          <w:p w:rsidR="00A75AB6" w:rsidRPr="008D077C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07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A75AB6" w:rsidRPr="008D077C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49" w:type="pct"/>
            <w:gridSpan w:val="2"/>
            <w:vMerge w:val="restart"/>
          </w:tcPr>
          <w:p w:rsidR="00A75AB6" w:rsidRPr="008D077C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07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  <w:p w:rsidR="00A75AB6" w:rsidRPr="008D077C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0" w:type="pct"/>
            <w:vMerge w:val="restar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75AB6" w:rsidRPr="00A75AB6" w:rsidTr="0083133D">
        <w:tc>
          <w:tcPr>
            <w:tcW w:w="217" w:type="pct"/>
            <w:vMerge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84" w:type="pct"/>
            <w:gridSpan w:val="2"/>
            <w:vMerge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22" w:type="pc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Количество обучающихся в учреждениях дополнительного образования детей сферы культуры и искусства – 1060 человек</w:t>
            </w:r>
          </w:p>
        </w:tc>
        <w:tc>
          <w:tcPr>
            <w:tcW w:w="1033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обучающихся в учреждениях дополнительного образования детей сферы культуры и искусства – 1060 человек</w:t>
            </w:r>
          </w:p>
        </w:tc>
        <w:tc>
          <w:tcPr>
            <w:tcW w:w="98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57" w:type="pct"/>
            <w:vMerge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49" w:type="pct"/>
            <w:gridSpan w:val="2"/>
            <w:vMerge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640" w:type="pct"/>
            <w:vMerge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75AB6" w:rsidRPr="00A75AB6" w:rsidTr="0083133D">
        <w:tc>
          <w:tcPr>
            <w:tcW w:w="217" w:type="pct"/>
            <w:vMerge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84" w:type="pct"/>
            <w:gridSpan w:val="2"/>
            <w:vMerge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22" w:type="pc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Численность специалистов учреждений культуры, получивших поддержку в виде денежной выплаты по оплате жилья и коммунальных услуг, работающих в сельской местности или поселках городского типа на территории Брянского района – 106 человек</w:t>
            </w:r>
          </w:p>
        </w:tc>
        <w:tc>
          <w:tcPr>
            <w:tcW w:w="1033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Численность специалистов учреждений культуры, получивших поддержку в виде денежной выплаты по оплате жилья и коммунальных услуг, работающих в сельской местности или поселках городского типа на территории Брянского района – 71 человек</w:t>
            </w:r>
          </w:p>
        </w:tc>
        <w:tc>
          <w:tcPr>
            <w:tcW w:w="98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57" w:type="pct"/>
            <w:vMerge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49" w:type="pct"/>
            <w:gridSpan w:val="2"/>
            <w:vMerge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40" w:type="pct"/>
            <w:vMerge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75AB6" w:rsidRPr="00A75AB6" w:rsidTr="0083133D">
        <w:tc>
          <w:tcPr>
            <w:tcW w:w="217" w:type="pct"/>
            <w:vMerge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84" w:type="pct"/>
            <w:gridSpan w:val="2"/>
            <w:vMerge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22" w:type="pc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 Численность педагогических работников учреждений дополнительного образования детей, получивших поддержку в виде денежной выплаты по оплате жилых помещений, работающих и проживающих в сельской местности или поселках городского типа на территории Брянского района – 23 человека</w:t>
            </w:r>
          </w:p>
        </w:tc>
        <w:tc>
          <w:tcPr>
            <w:tcW w:w="1033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Численность педагогических работников учреждений дополнительного образования детей, получивших поддержку в виде денежной выплаты по оплате жилых помещений, работающих и проживающих в сельской местности или поселках городского типа на территории Брянского района – 25 человека</w:t>
            </w:r>
          </w:p>
        </w:tc>
        <w:tc>
          <w:tcPr>
            <w:tcW w:w="98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57" w:type="pct"/>
            <w:vMerge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49" w:type="pct"/>
            <w:gridSpan w:val="2"/>
            <w:vMerge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40" w:type="pct"/>
            <w:vMerge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75AB6" w:rsidRPr="00A75AB6" w:rsidTr="0083133D">
        <w:trPr>
          <w:trHeight w:val="709"/>
        </w:trPr>
        <w:tc>
          <w:tcPr>
            <w:tcW w:w="217" w:type="pct"/>
            <w:vMerge w:val="restart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4" w:type="pct"/>
            <w:gridSpan w:val="2"/>
            <w:vMerge w:val="restar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свободы творчества, прав граждан на участие в культурной жизни, на доступ к культурным ценностям</w:t>
            </w:r>
          </w:p>
        </w:tc>
        <w:tc>
          <w:tcPr>
            <w:tcW w:w="1022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 Организация и проведение культурно-досуговых мероприятий – 3660 ед.</w:t>
            </w:r>
          </w:p>
        </w:tc>
        <w:tc>
          <w:tcPr>
            <w:tcW w:w="1033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проведение культурно-досуговых мероприятий – 1530ед.</w:t>
            </w:r>
          </w:p>
        </w:tc>
        <w:tc>
          <w:tcPr>
            <w:tcW w:w="98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7" w:type="pct"/>
            <w:vMerge w:val="restart"/>
            <w:shd w:val="clear" w:color="auto" w:fill="auto"/>
          </w:tcPr>
          <w:p w:rsidR="00A75AB6" w:rsidRPr="008D077C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07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A75AB6" w:rsidRPr="008D077C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49" w:type="pct"/>
            <w:gridSpan w:val="2"/>
            <w:vMerge w:val="restart"/>
            <w:shd w:val="clear" w:color="auto" w:fill="auto"/>
          </w:tcPr>
          <w:p w:rsidR="00A75AB6" w:rsidRPr="008D077C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07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  <w:p w:rsidR="00A75AB6" w:rsidRPr="008D077C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0" w:type="pct"/>
            <w:vMerge w:val="restar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A75AB6" w:rsidRPr="00A75AB6" w:rsidTr="0083133D">
        <w:tc>
          <w:tcPr>
            <w:tcW w:w="217" w:type="pct"/>
            <w:vMerge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84" w:type="pct"/>
            <w:gridSpan w:val="2"/>
            <w:vMerge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22" w:type="pc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 Количество участников культурно-массовых мероприятий -254 000 человек</w:t>
            </w:r>
          </w:p>
        </w:tc>
        <w:tc>
          <w:tcPr>
            <w:tcW w:w="1033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участников культурно-массовых мероприятий -73 651 человек</w:t>
            </w:r>
          </w:p>
        </w:tc>
        <w:tc>
          <w:tcPr>
            <w:tcW w:w="98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57" w:type="pct"/>
            <w:vMerge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49" w:type="pct"/>
            <w:gridSpan w:val="2"/>
            <w:vMerge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640" w:type="pct"/>
            <w:vMerge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A75AB6" w:rsidRPr="00A75AB6" w:rsidTr="0083133D">
        <w:trPr>
          <w:trHeight w:val="1035"/>
        </w:trPr>
        <w:tc>
          <w:tcPr>
            <w:tcW w:w="217" w:type="pct"/>
            <w:vMerge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84" w:type="pct"/>
            <w:gridSpan w:val="2"/>
            <w:vMerge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22" w:type="pc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 Количество мероприятий, направленных на охрану, сохранение, использование и популяризацию объектов историко-культурного наследия – 0 ед.</w:t>
            </w:r>
          </w:p>
        </w:tc>
        <w:tc>
          <w:tcPr>
            <w:tcW w:w="1033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мероприятий, направленных на охрану, сохранение, использование и популяризацию объектов историко-культурного наследия – 0 ед.</w:t>
            </w:r>
          </w:p>
        </w:tc>
        <w:tc>
          <w:tcPr>
            <w:tcW w:w="98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57" w:type="pct"/>
            <w:vMerge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49" w:type="pct"/>
            <w:gridSpan w:val="2"/>
            <w:vMerge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640" w:type="pct"/>
            <w:vMerge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A75AB6" w:rsidRPr="00A75AB6" w:rsidTr="0083133D">
        <w:tc>
          <w:tcPr>
            <w:tcW w:w="217" w:type="pct"/>
            <w:vMerge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84" w:type="pct"/>
            <w:gridSpan w:val="2"/>
            <w:vMerge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22" w:type="pct"/>
          </w:tcPr>
          <w:p w:rsidR="00203744" w:rsidRPr="00203744" w:rsidRDefault="00203744" w:rsidP="00203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7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A75AB6" w:rsidRPr="002037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поступивших экземпляров в книжные фонды библиотек – 3500 ед.</w:t>
            </w:r>
          </w:p>
        </w:tc>
        <w:tc>
          <w:tcPr>
            <w:tcW w:w="1033" w:type="pct"/>
            <w:shd w:val="clear" w:color="auto" w:fill="auto"/>
          </w:tcPr>
          <w:p w:rsid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поступивших экземпляров в книжные фонды библиотек – 4954 ед.</w:t>
            </w:r>
          </w:p>
          <w:p w:rsidR="00203744" w:rsidRPr="00A75AB6" w:rsidRDefault="00203744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57" w:type="pct"/>
            <w:vMerge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49" w:type="pct"/>
            <w:gridSpan w:val="2"/>
            <w:vMerge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640" w:type="pct"/>
            <w:vMerge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A75AB6" w:rsidRPr="00A75AB6" w:rsidTr="0083133D">
        <w:tc>
          <w:tcPr>
            <w:tcW w:w="217" w:type="pct"/>
            <w:vMerge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84" w:type="pct"/>
            <w:gridSpan w:val="2"/>
            <w:vMerge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22" w:type="pc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 Количество посещений библиотеки – 143000 человек</w:t>
            </w:r>
          </w:p>
        </w:tc>
        <w:tc>
          <w:tcPr>
            <w:tcW w:w="1033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посещений библиотеки – 104628 человек</w:t>
            </w:r>
          </w:p>
        </w:tc>
        <w:tc>
          <w:tcPr>
            <w:tcW w:w="98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57" w:type="pct"/>
            <w:vMerge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49" w:type="pct"/>
            <w:gridSpan w:val="2"/>
            <w:vMerge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640" w:type="pct"/>
            <w:vMerge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A75AB6" w:rsidRPr="00A75AB6" w:rsidTr="0083133D">
        <w:tc>
          <w:tcPr>
            <w:tcW w:w="217" w:type="pct"/>
            <w:vMerge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84" w:type="pct"/>
            <w:gridSpan w:val="2"/>
            <w:vMerge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22" w:type="pc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 Количество библиотек, подключенных к сети интернет - 1</w:t>
            </w:r>
          </w:p>
        </w:tc>
        <w:tc>
          <w:tcPr>
            <w:tcW w:w="1033" w:type="pct"/>
            <w:shd w:val="clear" w:color="auto" w:fill="auto"/>
          </w:tcPr>
          <w:p w:rsid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библиотек, подключенных к сети интернет </w:t>
            </w:r>
            <w:r w:rsidR="008568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</w:t>
            </w:r>
          </w:p>
          <w:p w:rsidR="00856864" w:rsidRPr="00A75AB6" w:rsidRDefault="00856864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57" w:type="pct"/>
            <w:vMerge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49" w:type="pct"/>
            <w:gridSpan w:val="2"/>
            <w:vMerge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640" w:type="pct"/>
            <w:vMerge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A75AB6" w:rsidRPr="00A75AB6" w:rsidTr="0083133D">
        <w:tc>
          <w:tcPr>
            <w:tcW w:w="217" w:type="pct"/>
            <w:vMerge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84" w:type="pct"/>
            <w:gridSpan w:val="2"/>
            <w:vMerge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22" w:type="pc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 Количество обращений к цифровым ресурсам библиотеки - 2500</w:t>
            </w:r>
          </w:p>
        </w:tc>
        <w:tc>
          <w:tcPr>
            <w:tcW w:w="1033" w:type="pct"/>
            <w:shd w:val="clear" w:color="auto" w:fill="auto"/>
          </w:tcPr>
          <w:p w:rsidR="00A75AB6" w:rsidRPr="00A75AB6" w:rsidRDefault="00A75AB6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обращений к цифровым ресурсам библиотеки - 4676</w:t>
            </w:r>
          </w:p>
        </w:tc>
        <w:tc>
          <w:tcPr>
            <w:tcW w:w="98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57" w:type="pct"/>
            <w:vMerge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49" w:type="pct"/>
            <w:gridSpan w:val="2"/>
            <w:vMerge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640" w:type="pct"/>
            <w:vMerge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A75AB6" w:rsidRPr="00A75AB6" w:rsidTr="0083133D">
        <w:tc>
          <w:tcPr>
            <w:tcW w:w="217" w:type="pct"/>
            <w:vMerge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84" w:type="pct"/>
            <w:gridSpan w:val="2"/>
            <w:vMerge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22" w:type="pc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 Количество пользователей услугами музея – 5600 человек</w:t>
            </w:r>
          </w:p>
        </w:tc>
        <w:tc>
          <w:tcPr>
            <w:tcW w:w="1033" w:type="pct"/>
            <w:shd w:val="clear" w:color="auto" w:fill="auto"/>
          </w:tcPr>
          <w:p w:rsidR="00A75AB6" w:rsidRDefault="00A75AB6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пользователей услугами музея – 3100 человек</w:t>
            </w:r>
          </w:p>
          <w:p w:rsidR="00856864" w:rsidRPr="00A75AB6" w:rsidRDefault="00856864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57" w:type="pct"/>
            <w:vMerge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49" w:type="pct"/>
            <w:gridSpan w:val="2"/>
            <w:vMerge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640" w:type="pct"/>
            <w:vMerge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A75AB6" w:rsidRPr="00A75AB6" w:rsidTr="0083133D">
        <w:tc>
          <w:tcPr>
            <w:tcW w:w="217" w:type="pct"/>
            <w:vMerge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84" w:type="pct"/>
            <w:gridSpan w:val="2"/>
            <w:vMerge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22" w:type="pc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 Количество мероприятий по энергосбережению и повышению энергетической эффективности - 6</w:t>
            </w:r>
          </w:p>
        </w:tc>
        <w:tc>
          <w:tcPr>
            <w:tcW w:w="1033" w:type="pct"/>
            <w:shd w:val="clear" w:color="auto" w:fill="auto"/>
          </w:tcPr>
          <w:p w:rsidR="00A75AB6" w:rsidRDefault="00A75AB6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мероприятий по энергосбережению и повышению энергетической эффективности </w:t>
            </w:r>
            <w:r w:rsidR="008568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6</w:t>
            </w:r>
          </w:p>
          <w:p w:rsidR="00856864" w:rsidRPr="00A75AB6" w:rsidRDefault="00856864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8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57" w:type="pct"/>
            <w:vMerge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49" w:type="pct"/>
            <w:gridSpan w:val="2"/>
            <w:vMerge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640" w:type="pct"/>
            <w:vMerge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A75AB6" w:rsidRPr="00A75AB6" w:rsidTr="0083133D">
        <w:tc>
          <w:tcPr>
            <w:tcW w:w="217" w:type="pct"/>
            <w:vMerge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84" w:type="pct"/>
            <w:gridSpan w:val="2"/>
            <w:vMerge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22" w:type="pc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 Исполнение социально-правовых запросов - 700</w:t>
            </w:r>
          </w:p>
        </w:tc>
        <w:tc>
          <w:tcPr>
            <w:tcW w:w="1033" w:type="pct"/>
            <w:shd w:val="clear" w:color="auto" w:fill="auto"/>
          </w:tcPr>
          <w:p w:rsidR="00A75AB6" w:rsidRDefault="00A75AB6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Исполнение социально-правовых запросов </w:t>
            </w:r>
            <w:r w:rsidR="008568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521</w:t>
            </w:r>
          </w:p>
          <w:p w:rsidR="00856864" w:rsidRPr="00A75AB6" w:rsidRDefault="00856864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7" w:type="pct"/>
            <w:vMerge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49" w:type="pct"/>
            <w:gridSpan w:val="2"/>
            <w:vMerge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640" w:type="pct"/>
            <w:vMerge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A75AB6" w:rsidRPr="00A75AB6" w:rsidTr="0083133D">
        <w:tc>
          <w:tcPr>
            <w:tcW w:w="217" w:type="pct"/>
            <w:vMerge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84" w:type="pct"/>
            <w:gridSpan w:val="2"/>
            <w:vMerge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22" w:type="pc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 Количество публикаций официальной информации - 0</w:t>
            </w:r>
          </w:p>
        </w:tc>
        <w:tc>
          <w:tcPr>
            <w:tcW w:w="1033" w:type="pct"/>
            <w:shd w:val="clear" w:color="auto" w:fill="auto"/>
          </w:tcPr>
          <w:p w:rsidR="00A75AB6" w:rsidRDefault="00A75AB6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Количество публикаций официальной информации </w:t>
            </w:r>
            <w:r w:rsidR="008568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</w:t>
            </w:r>
          </w:p>
          <w:p w:rsidR="00856864" w:rsidRPr="00A75AB6" w:rsidRDefault="00856864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57" w:type="pct"/>
            <w:vMerge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49" w:type="pct"/>
            <w:gridSpan w:val="2"/>
            <w:vMerge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640" w:type="pct"/>
            <w:vMerge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A75AB6" w:rsidRPr="00A75AB6" w:rsidTr="0083133D">
        <w:tc>
          <w:tcPr>
            <w:tcW w:w="217" w:type="pct"/>
            <w:vMerge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84" w:type="pct"/>
            <w:gridSpan w:val="2"/>
            <w:vMerge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22" w:type="pc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 Среднее количество участников клубных формирований в расчете на одну тысячу человек (в муниципальных домах культуры) – 34 человека</w:t>
            </w:r>
          </w:p>
        </w:tc>
        <w:tc>
          <w:tcPr>
            <w:tcW w:w="1033" w:type="pct"/>
            <w:shd w:val="clear" w:color="auto" w:fill="auto"/>
          </w:tcPr>
          <w:p w:rsidR="00A75AB6" w:rsidRPr="00A75AB6" w:rsidRDefault="00A75AB6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Среднее количество участников клубных формирований в расчете на одну тысячу человек (в муниципальных домах культуры) – 34 человека</w:t>
            </w:r>
          </w:p>
        </w:tc>
        <w:tc>
          <w:tcPr>
            <w:tcW w:w="98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57" w:type="pct"/>
            <w:vMerge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49" w:type="pct"/>
            <w:gridSpan w:val="2"/>
            <w:vMerge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640" w:type="pct"/>
            <w:vMerge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A75AB6" w:rsidRPr="00A75AB6" w:rsidTr="0083133D">
        <w:trPr>
          <w:trHeight w:val="224"/>
        </w:trPr>
        <w:tc>
          <w:tcPr>
            <w:tcW w:w="217" w:type="pct"/>
            <w:vMerge w:val="restart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4" w:type="pct"/>
            <w:gridSpan w:val="2"/>
            <w:vMerge w:val="restar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инфраструктуры сферы культуры</w:t>
            </w:r>
          </w:p>
        </w:tc>
        <w:tc>
          <w:tcPr>
            <w:tcW w:w="1022" w:type="pc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 Уровень фактической обеспеченности учреждениями культуры от нормативной потребности – 77%</w:t>
            </w:r>
          </w:p>
        </w:tc>
        <w:tc>
          <w:tcPr>
            <w:tcW w:w="1033" w:type="pct"/>
            <w:shd w:val="clear" w:color="auto" w:fill="auto"/>
          </w:tcPr>
          <w:p w:rsidR="00A75AB6" w:rsidRPr="00A75AB6" w:rsidRDefault="00A75AB6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фактической обеспеченности учреждениями культуры от нормативной потребности – 77%</w:t>
            </w:r>
          </w:p>
        </w:tc>
        <w:tc>
          <w:tcPr>
            <w:tcW w:w="98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57" w:type="pct"/>
            <w:vMerge w:val="restart"/>
            <w:shd w:val="clear" w:color="auto" w:fill="auto"/>
          </w:tcPr>
          <w:p w:rsidR="00A75AB6" w:rsidRPr="008D077C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07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  <w:p w:rsidR="00A75AB6" w:rsidRPr="008D077C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49" w:type="pct"/>
            <w:gridSpan w:val="2"/>
            <w:vMerge w:val="restart"/>
            <w:shd w:val="clear" w:color="auto" w:fill="auto"/>
          </w:tcPr>
          <w:p w:rsidR="00A75AB6" w:rsidRPr="008D077C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07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  <w:p w:rsidR="00A75AB6" w:rsidRPr="008D077C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0" w:type="pct"/>
            <w:vMerge w:val="restar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A75AB6" w:rsidRPr="00A75AB6" w:rsidTr="0083133D">
        <w:tc>
          <w:tcPr>
            <w:tcW w:w="217" w:type="pct"/>
            <w:vMerge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84" w:type="pct"/>
            <w:gridSpan w:val="2"/>
            <w:vMerge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22" w:type="pc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18. Количество мероприятий, направленных на укрепление материально-технической базы (приобретенного оборудования, инвентаря, </w:t>
            </w:r>
            <w:proofErr w:type="spellStart"/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</w:t>
            </w:r>
            <w:proofErr w:type="gramStart"/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.т</w:t>
            </w:r>
            <w:proofErr w:type="gramEnd"/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ехники</w:t>
            </w:r>
            <w:proofErr w:type="spellEnd"/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мебели, музыкальных инструментов, костюмов, проведенных ремонтов и др.) - 15</w:t>
            </w:r>
          </w:p>
        </w:tc>
        <w:tc>
          <w:tcPr>
            <w:tcW w:w="1033" w:type="pct"/>
            <w:shd w:val="clear" w:color="auto" w:fill="auto"/>
          </w:tcPr>
          <w:p w:rsidR="00A75AB6" w:rsidRDefault="00A75AB6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мероприятий, направленных на укрепление материально-технической базы (приобретенного оборудования, инвентаря, </w:t>
            </w:r>
            <w:proofErr w:type="spellStart"/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</w:t>
            </w:r>
            <w:proofErr w:type="gramStart"/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.т</w:t>
            </w:r>
            <w:proofErr w:type="gramEnd"/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ехники</w:t>
            </w:r>
            <w:proofErr w:type="spellEnd"/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мебели, музыкальных инструментов, костюмов, проведенных ремонтов и др.) </w:t>
            </w:r>
            <w:r w:rsidR="009476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15</w:t>
            </w:r>
          </w:p>
          <w:p w:rsidR="0094761C" w:rsidRPr="00A75AB6" w:rsidRDefault="0094761C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+</w:t>
            </w:r>
          </w:p>
        </w:tc>
        <w:tc>
          <w:tcPr>
            <w:tcW w:w="457" w:type="pct"/>
            <w:vMerge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49" w:type="pct"/>
            <w:gridSpan w:val="2"/>
            <w:vMerge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640" w:type="pct"/>
            <w:vMerge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A75AB6" w:rsidRPr="00A75AB6" w:rsidTr="0083133D">
        <w:trPr>
          <w:trHeight w:val="1026"/>
        </w:trPr>
        <w:tc>
          <w:tcPr>
            <w:tcW w:w="217" w:type="pct"/>
            <w:vMerge w:val="restart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984" w:type="pct"/>
            <w:gridSpan w:val="2"/>
            <w:vMerge w:val="restar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патриотического и духовно-нравственного воспитания, развития художественного творчества и поддержка талантливой молодежи</w:t>
            </w:r>
          </w:p>
        </w:tc>
        <w:tc>
          <w:tcPr>
            <w:tcW w:w="1022" w:type="pc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19. </w:t>
            </w:r>
            <w:proofErr w:type="gramStart"/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одаренных детей, молодежи, принявших участие в областных, всероссийских, международных конкурсах, фестивалях, смотрах, соревнованиях и других мероприятиях – 17 человек</w:t>
            </w:r>
            <w:proofErr w:type="gramEnd"/>
          </w:p>
        </w:tc>
        <w:tc>
          <w:tcPr>
            <w:tcW w:w="1033" w:type="pct"/>
            <w:shd w:val="clear" w:color="auto" w:fill="auto"/>
          </w:tcPr>
          <w:p w:rsidR="00A75AB6" w:rsidRDefault="00A75AB6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одаренных детей, молодежи, принявших участие в областных, всероссийских, международных конкурсах, фестивалях, смотрах, соревнованиях и других мероприятиях – 17 человека</w:t>
            </w:r>
            <w:proofErr w:type="gramEnd"/>
          </w:p>
          <w:p w:rsidR="0094761C" w:rsidRPr="00A75AB6" w:rsidRDefault="0094761C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57" w:type="pct"/>
            <w:vMerge w:val="restart"/>
            <w:shd w:val="clear" w:color="auto" w:fill="auto"/>
          </w:tcPr>
          <w:p w:rsidR="00A75AB6" w:rsidRPr="008D077C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07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  <w:p w:rsidR="00A75AB6" w:rsidRPr="008D077C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49" w:type="pct"/>
            <w:gridSpan w:val="2"/>
            <w:vMerge w:val="restart"/>
            <w:shd w:val="clear" w:color="auto" w:fill="auto"/>
          </w:tcPr>
          <w:p w:rsidR="00A75AB6" w:rsidRPr="008D077C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07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  <w:p w:rsidR="00A75AB6" w:rsidRPr="008D077C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640" w:type="pct"/>
            <w:vMerge w:val="restar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A75AB6" w:rsidRPr="00A75AB6" w:rsidTr="0083133D">
        <w:tc>
          <w:tcPr>
            <w:tcW w:w="217" w:type="pct"/>
            <w:vMerge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84" w:type="pct"/>
            <w:gridSpan w:val="2"/>
            <w:vMerge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22" w:type="pc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 Количество одаренных детей, получивших поддержку – 17 человек</w:t>
            </w:r>
          </w:p>
        </w:tc>
        <w:tc>
          <w:tcPr>
            <w:tcW w:w="1033" w:type="pct"/>
            <w:shd w:val="clear" w:color="auto" w:fill="auto"/>
          </w:tcPr>
          <w:p w:rsidR="00A75AB6" w:rsidRDefault="00A75AB6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одаренных детей, получивших поддержку – 55 человек</w:t>
            </w:r>
          </w:p>
          <w:p w:rsidR="0094761C" w:rsidRPr="00A75AB6" w:rsidRDefault="0094761C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57" w:type="pct"/>
            <w:vMerge/>
            <w:shd w:val="clear" w:color="auto" w:fill="auto"/>
          </w:tcPr>
          <w:p w:rsidR="00A75AB6" w:rsidRPr="008D077C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49" w:type="pct"/>
            <w:gridSpan w:val="2"/>
            <w:vMerge/>
            <w:shd w:val="clear" w:color="auto" w:fill="auto"/>
          </w:tcPr>
          <w:p w:rsidR="00A75AB6" w:rsidRPr="008D077C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640" w:type="pct"/>
            <w:vMerge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A75AB6" w:rsidRPr="00A75AB6" w:rsidTr="0083133D">
        <w:tc>
          <w:tcPr>
            <w:tcW w:w="217" w:type="pct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4" w:type="pct"/>
            <w:gridSpan w:val="2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деятельности молодежных и детских общественных объединений и организаций</w:t>
            </w:r>
          </w:p>
        </w:tc>
        <w:tc>
          <w:tcPr>
            <w:tcW w:w="1022" w:type="pc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 Количество проводимых мероприятий для детей и молодежи - 9</w:t>
            </w:r>
          </w:p>
        </w:tc>
        <w:tc>
          <w:tcPr>
            <w:tcW w:w="1033" w:type="pct"/>
            <w:shd w:val="clear" w:color="auto" w:fill="auto"/>
          </w:tcPr>
          <w:p w:rsidR="00A75AB6" w:rsidRPr="00A75AB6" w:rsidRDefault="00A75AB6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проводимых мероприятий для детей и молодежи - 11</w:t>
            </w:r>
          </w:p>
        </w:tc>
        <w:tc>
          <w:tcPr>
            <w:tcW w:w="98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457" w:type="pct"/>
            <w:shd w:val="clear" w:color="auto" w:fill="auto"/>
          </w:tcPr>
          <w:p w:rsidR="00A75AB6" w:rsidRPr="008D077C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07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  <w:p w:rsidR="00A75AB6" w:rsidRPr="008D077C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49" w:type="pct"/>
            <w:gridSpan w:val="2"/>
            <w:shd w:val="clear" w:color="auto" w:fill="auto"/>
          </w:tcPr>
          <w:p w:rsidR="00A75AB6" w:rsidRPr="008D077C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07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  <w:p w:rsidR="00A75AB6" w:rsidRPr="008D077C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0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A75AB6" w:rsidRPr="00A75AB6" w:rsidTr="0083133D">
        <w:trPr>
          <w:trHeight w:val="690"/>
        </w:trPr>
        <w:tc>
          <w:tcPr>
            <w:tcW w:w="217" w:type="pct"/>
            <w:vMerge w:val="restart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4" w:type="pct"/>
            <w:gridSpan w:val="2"/>
            <w:vMerge w:val="restar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развития высших спортивных достижений и подготовки спортивного резерва</w:t>
            </w:r>
          </w:p>
        </w:tc>
        <w:tc>
          <w:tcPr>
            <w:tcW w:w="1022" w:type="pc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 Количество обучающихся в МБУ «Спортивная школа Брянского района» - 425 человек</w:t>
            </w:r>
          </w:p>
        </w:tc>
        <w:tc>
          <w:tcPr>
            <w:tcW w:w="1033" w:type="pct"/>
            <w:shd w:val="clear" w:color="auto" w:fill="auto"/>
          </w:tcPr>
          <w:p w:rsid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обучающихся в МБУ «Спортивная школа Брянского района» - 425 человек</w:t>
            </w:r>
          </w:p>
          <w:p w:rsidR="0094761C" w:rsidRPr="00A75AB6" w:rsidRDefault="0094761C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57" w:type="pct"/>
            <w:vMerge w:val="restart"/>
            <w:shd w:val="clear" w:color="auto" w:fill="auto"/>
          </w:tcPr>
          <w:p w:rsidR="00A75AB6" w:rsidRPr="008D077C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07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A75AB6" w:rsidRPr="008D077C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49" w:type="pct"/>
            <w:gridSpan w:val="2"/>
            <w:vMerge w:val="restart"/>
            <w:shd w:val="clear" w:color="auto" w:fill="auto"/>
          </w:tcPr>
          <w:p w:rsidR="00A75AB6" w:rsidRPr="008D077C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07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  <w:p w:rsidR="00A75AB6" w:rsidRPr="008D077C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0" w:type="pct"/>
            <w:vMerge w:val="restar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A75AB6" w:rsidRPr="00A75AB6" w:rsidTr="0083133D">
        <w:trPr>
          <w:trHeight w:val="319"/>
        </w:trPr>
        <w:tc>
          <w:tcPr>
            <w:tcW w:w="217" w:type="pct"/>
            <w:vMerge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4" w:type="pct"/>
            <w:gridSpan w:val="2"/>
            <w:vMerge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pc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 Количество призовых мест и медалей, завоеванных на региональных, всероссийских, международных соревнованиях - 40</w:t>
            </w:r>
          </w:p>
        </w:tc>
        <w:tc>
          <w:tcPr>
            <w:tcW w:w="1033" w:type="pct"/>
            <w:shd w:val="clear" w:color="auto" w:fill="auto"/>
          </w:tcPr>
          <w:p w:rsid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призовых мест и медалей, завоеванных на региональных, всероссийских, международных соревнованиях </w:t>
            </w:r>
            <w:r w:rsidR="008568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10</w:t>
            </w:r>
          </w:p>
          <w:p w:rsidR="00856864" w:rsidRPr="00A75AB6" w:rsidRDefault="00856864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7" w:type="pct"/>
            <w:vMerge/>
            <w:shd w:val="clear" w:color="auto" w:fill="auto"/>
          </w:tcPr>
          <w:p w:rsidR="00A75AB6" w:rsidRPr="008D077C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49" w:type="pct"/>
            <w:gridSpan w:val="2"/>
            <w:vMerge/>
            <w:shd w:val="clear" w:color="auto" w:fill="auto"/>
          </w:tcPr>
          <w:p w:rsidR="00A75AB6" w:rsidRPr="008D077C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0" w:type="pct"/>
            <w:vMerge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A75AB6" w:rsidRPr="00A75AB6" w:rsidTr="0083133D">
        <w:trPr>
          <w:trHeight w:val="690"/>
        </w:trPr>
        <w:tc>
          <w:tcPr>
            <w:tcW w:w="217" w:type="pct"/>
            <w:vMerge w:val="restart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4" w:type="pct"/>
            <w:gridSpan w:val="2"/>
            <w:vMerge w:val="restar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укрепления здоровья населения и пропаганда здорового образа жизни</w:t>
            </w:r>
          </w:p>
        </w:tc>
        <w:tc>
          <w:tcPr>
            <w:tcW w:w="1022" w:type="pc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 Доля населения Брянского района, систематически занимающегося физической культурой и спортом – 32,1%</w:t>
            </w:r>
          </w:p>
        </w:tc>
        <w:tc>
          <w:tcPr>
            <w:tcW w:w="1033" w:type="pct"/>
            <w:shd w:val="clear" w:color="auto" w:fill="auto"/>
          </w:tcPr>
          <w:p w:rsid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населения Брянского района, систематически занимающегося физической культурой и спортом – 32,1%</w:t>
            </w:r>
          </w:p>
          <w:p w:rsidR="00856864" w:rsidRPr="00A75AB6" w:rsidRDefault="00856864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57" w:type="pct"/>
            <w:vMerge w:val="restart"/>
            <w:shd w:val="clear" w:color="auto" w:fill="auto"/>
          </w:tcPr>
          <w:p w:rsidR="00A75AB6" w:rsidRPr="008D077C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07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  <w:p w:rsidR="00A75AB6" w:rsidRPr="008D077C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49" w:type="pct"/>
            <w:gridSpan w:val="2"/>
            <w:vMerge w:val="restart"/>
            <w:shd w:val="clear" w:color="auto" w:fill="auto"/>
          </w:tcPr>
          <w:p w:rsidR="00A75AB6" w:rsidRPr="008D077C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07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  <w:p w:rsidR="00A75AB6" w:rsidRPr="008D077C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0" w:type="pct"/>
            <w:vMerge w:val="restar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A75AB6" w:rsidRPr="00A75AB6" w:rsidTr="0083133D">
        <w:trPr>
          <w:trHeight w:val="182"/>
        </w:trPr>
        <w:tc>
          <w:tcPr>
            <w:tcW w:w="217" w:type="pct"/>
            <w:vMerge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84" w:type="pct"/>
            <w:gridSpan w:val="2"/>
            <w:vMerge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22" w:type="pct"/>
          </w:tcPr>
          <w:p w:rsidR="00A75AB6" w:rsidRPr="00A75AB6" w:rsidRDefault="003F63C7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</w:t>
            </w:r>
            <w:r w:rsidR="00A75AB6"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проведенных сп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ортивно-массовых мероприятий</w:t>
            </w:r>
            <w:r w:rsidR="00A75AB6"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- 24</w:t>
            </w:r>
          </w:p>
        </w:tc>
        <w:tc>
          <w:tcPr>
            <w:tcW w:w="1033" w:type="pct"/>
            <w:shd w:val="clear" w:color="auto" w:fill="auto"/>
          </w:tcPr>
          <w:p w:rsid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проведенных спортивно-массовых мероприятий </w:t>
            </w:r>
            <w:r w:rsidR="008568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24</w:t>
            </w:r>
          </w:p>
          <w:p w:rsidR="00856864" w:rsidRPr="00A75AB6" w:rsidRDefault="00856864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57" w:type="pct"/>
            <w:vMerge/>
            <w:shd w:val="clear" w:color="auto" w:fill="auto"/>
          </w:tcPr>
          <w:p w:rsidR="00A75AB6" w:rsidRPr="008D077C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49" w:type="pct"/>
            <w:gridSpan w:val="2"/>
            <w:vMerge/>
            <w:shd w:val="clear" w:color="auto" w:fill="auto"/>
          </w:tcPr>
          <w:p w:rsidR="00A75AB6" w:rsidRPr="008D077C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640" w:type="pct"/>
            <w:vMerge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A75AB6" w:rsidRPr="00A75AB6" w:rsidTr="0083133D">
        <w:trPr>
          <w:trHeight w:val="238"/>
        </w:trPr>
        <w:tc>
          <w:tcPr>
            <w:tcW w:w="217" w:type="pct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84" w:type="pct"/>
            <w:gridSpan w:val="2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мер, направленных на создание </w:t>
            </w: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условий, обеспечивающих экономическое и социальное благополучие ветеранов</w:t>
            </w:r>
          </w:p>
        </w:tc>
        <w:tc>
          <w:tcPr>
            <w:tcW w:w="1022" w:type="pc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26. Доля ветеранов и граждан пожилого возраста, принявших участие в районных социально-</w:t>
            </w: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значимых мероприятиях, охваченных социальной поддержкой – 2%</w:t>
            </w:r>
          </w:p>
        </w:tc>
        <w:tc>
          <w:tcPr>
            <w:tcW w:w="1033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Доля ветеранов и граждан пожилого возраста, принявших участие в районных социально-значимых </w:t>
            </w: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мероприятиях, охваченных социальной поддержкой – 2%</w:t>
            </w:r>
          </w:p>
        </w:tc>
        <w:tc>
          <w:tcPr>
            <w:tcW w:w="98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+</w:t>
            </w:r>
          </w:p>
        </w:tc>
        <w:tc>
          <w:tcPr>
            <w:tcW w:w="457" w:type="pct"/>
            <w:shd w:val="clear" w:color="auto" w:fill="auto"/>
          </w:tcPr>
          <w:p w:rsidR="00A75AB6" w:rsidRPr="008D077C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07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  <w:p w:rsidR="00A75AB6" w:rsidRPr="008D077C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49" w:type="pct"/>
            <w:gridSpan w:val="2"/>
            <w:shd w:val="clear" w:color="auto" w:fill="auto"/>
          </w:tcPr>
          <w:p w:rsidR="00A75AB6" w:rsidRPr="008D077C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07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  <w:p w:rsidR="00A75AB6" w:rsidRPr="008D077C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0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A75AB6" w:rsidRPr="00A75AB6" w:rsidTr="0083133D">
        <w:trPr>
          <w:trHeight w:val="690"/>
        </w:trPr>
        <w:tc>
          <w:tcPr>
            <w:tcW w:w="217" w:type="pct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984" w:type="pct"/>
            <w:gridSpan w:val="2"/>
            <w:shd w:val="clear" w:color="auto" w:fill="auto"/>
          </w:tcPr>
          <w:p w:rsid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развития туризма на территории Брянского муниципального района</w:t>
            </w:r>
          </w:p>
          <w:p w:rsidR="0094761C" w:rsidRPr="00A75AB6" w:rsidRDefault="0094761C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pct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 Количество мероприятий в сфере туризма - 2</w:t>
            </w:r>
          </w:p>
        </w:tc>
        <w:tc>
          <w:tcPr>
            <w:tcW w:w="1033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мероприятий в сфере туризма - 2</w:t>
            </w:r>
          </w:p>
        </w:tc>
        <w:tc>
          <w:tcPr>
            <w:tcW w:w="98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57" w:type="pct"/>
            <w:shd w:val="clear" w:color="auto" w:fill="auto"/>
          </w:tcPr>
          <w:p w:rsidR="00A75AB6" w:rsidRPr="008D077C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07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  <w:p w:rsidR="00A75AB6" w:rsidRPr="008D077C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49" w:type="pct"/>
            <w:gridSpan w:val="2"/>
            <w:shd w:val="clear" w:color="auto" w:fill="auto"/>
          </w:tcPr>
          <w:p w:rsidR="00A75AB6" w:rsidRPr="008D077C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07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  <w:p w:rsidR="00A75AB6" w:rsidRPr="008D077C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0" w:type="pct"/>
            <w:shd w:val="clear" w:color="auto" w:fill="auto"/>
          </w:tcPr>
          <w:p w:rsidR="00A75AB6" w:rsidRPr="00A75AB6" w:rsidRDefault="00A75AB6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A75AB6" w:rsidRPr="00A75AB6" w:rsidTr="0083133D">
        <w:tc>
          <w:tcPr>
            <w:tcW w:w="5000" w:type="pct"/>
            <w:gridSpan w:val="10"/>
            <w:shd w:val="clear" w:color="auto" w:fill="D9D9D9"/>
          </w:tcPr>
          <w:p w:rsidR="00642D3F" w:rsidRDefault="00A75AB6" w:rsidP="00A75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9. </w:t>
            </w:r>
            <w:r w:rsidRPr="008D077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Муниципальная программа "Управление муниципальной собственностью Брянского муниципального района </w:t>
            </w:r>
          </w:p>
          <w:p w:rsidR="00A75AB6" w:rsidRPr="008D077C" w:rsidRDefault="00A75AB6" w:rsidP="00A75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D077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Брянской области", </w:t>
            </w:r>
          </w:p>
          <w:p w:rsidR="00A75AB6" w:rsidRPr="008D077C" w:rsidRDefault="00A75AB6" w:rsidP="00A75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D077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число </w:t>
            </w:r>
            <w:proofErr w:type="gramStart"/>
            <w:r w:rsidRPr="008D077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оцениваемых</w:t>
            </w:r>
            <w:proofErr w:type="gramEnd"/>
            <w:r w:rsidRPr="008D077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задач-</w:t>
            </w:r>
            <w:r w:rsidRPr="008D077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3 </w:t>
            </w:r>
          </w:p>
          <w:p w:rsidR="00A75AB6" w:rsidRPr="008D077C" w:rsidRDefault="00A75AB6" w:rsidP="00A75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07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Индикаторов оцениваемых – 13. </w:t>
            </w:r>
            <w:r w:rsidRPr="00642D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(Выполнено – </w:t>
            </w:r>
            <w:r w:rsidR="00642D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  <w:r w:rsidRPr="00642D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  <w:p w:rsidR="00A75AB6" w:rsidRPr="00A75AB6" w:rsidRDefault="00A75AB6" w:rsidP="008D0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8D077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(администрация Брянского района - комитет по упр</w:t>
            </w:r>
            <w:r w:rsidR="008D077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авлению муниципальным имуществом</w:t>
            </w:r>
            <w:r w:rsidRPr="008D077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)</w:t>
            </w:r>
          </w:p>
        </w:tc>
      </w:tr>
      <w:tr w:rsidR="00A75AB6" w:rsidRPr="00A75AB6" w:rsidTr="0083133D">
        <w:tc>
          <w:tcPr>
            <w:tcW w:w="217" w:type="pct"/>
          </w:tcPr>
          <w:p w:rsidR="00A75AB6" w:rsidRPr="00A75AB6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39" w:type="pct"/>
            <w:gridSpan w:val="4"/>
            <w:shd w:val="clear" w:color="auto" w:fill="auto"/>
            <w:vAlign w:val="center"/>
          </w:tcPr>
          <w:p w:rsidR="00A75AB6" w:rsidRPr="008D077C" w:rsidRDefault="00A75AB6" w:rsidP="00A75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8D07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98" w:type="pct"/>
            <w:shd w:val="clear" w:color="auto" w:fill="auto"/>
            <w:vAlign w:val="center"/>
          </w:tcPr>
          <w:p w:rsidR="00A75AB6" w:rsidRPr="008D077C" w:rsidRDefault="00A75AB6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77" w:type="pct"/>
            <w:gridSpan w:val="2"/>
            <w:shd w:val="clear" w:color="auto" w:fill="auto"/>
            <w:vAlign w:val="center"/>
          </w:tcPr>
          <w:p w:rsidR="00A75AB6" w:rsidRPr="008D077C" w:rsidRDefault="00642D3F" w:rsidP="00A75AB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</w:t>
            </w:r>
          </w:p>
          <w:p w:rsidR="00A75AB6" w:rsidRPr="008D077C" w:rsidRDefault="00642D3F" w:rsidP="00A75AB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(6</w:t>
            </w:r>
            <w:r w:rsidR="00A75AB6" w:rsidRPr="008D077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-план)</w:t>
            </w:r>
          </w:p>
        </w:tc>
        <w:tc>
          <w:tcPr>
            <w:tcW w:w="669" w:type="pct"/>
            <w:gridSpan w:val="2"/>
            <w:shd w:val="clear" w:color="auto" w:fill="auto"/>
          </w:tcPr>
          <w:p w:rsidR="00A75AB6" w:rsidRPr="008D077C" w:rsidRDefault="00642D3F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6</w:t>
            </w:r>
            <w:r w:rsidR="00A75AB6" w:rsidRPr="008D077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 w:eastAsia="ru-RU"/>
              </w:rPr>
              <w:t>&gt;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6</w:t>
            </w:r>
          </w:p>
          <w:p w:rsidR="00A75AB6" w:rsidRPr="00A75AB6" w:rsidRDefault="0083133D" w:rsidP="00642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</w:t>
            </w:r>
            <w:r w:rsidR="00642D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лановая </w:t>
            </w:r>
            <w:r w:rsidR="00A75AB6" w:rsidRPr="00A75A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эффективность</w:t>
            </w:r>
            <w:r w:rsidR="00A75AB6" w:rsidRPr="00A75A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A75AB6" w:rsidRPr="00A75AB6" w:rsidTr="0083133D">
        <w:trPr>
          <w:trHeight w:val="362"/>
        </w:trPr>
        <w:tc>
          <w:tcPr>
            <w:tcW w:w="5000" w:type="pct"/>
            <w:gridSpan w:val="10"/>
          </w:tcPr>
          <w:p w:rsidR="00A75AB6" w:rsidRDefault="00A75AB6" w:rsidP="00A75AB6">
            <w:pPr>
              <w:tabs>
                <w:tab w:val="left" w:pos="1709"/>
                <w:tab w:val="center" w:pos="74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2207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Цели муниципальной программы – эффективное управление и распоряжение муниципальным имуществом Брянского района, рациональное его использование; распоряжение земельными участками, находящимися в собственности Брянского района и государственная собственность на которые не разграничена, расположенных на территории Брянского района; соблюдение Земельного Законодательства в сфере муниципального земельного контроля за использованием земель на территории муниципального образования «Бр</w:t>
            </w:r>
            <w:r w:rsidR="00220722" w:rsidRPr="002207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янский муниципальный район».</w:t>
            </w:r>
            <w:proofErr w:type="gramEnd"/>
          </w:p>
          <w:p w:rsidR="00856864" w:rsidRPr="00220722" w:rsidRDefault="00856864" w:rsidP="00A75AB6">
            <w:pPr>
              <w:tabs>
                <w:tab w:val="left" w:pos="1709"/>
                <w:tab w:val="center" w:pos="74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</w:tr>
      <w:tr w:rsidR="007E0151" w:rsidRPr="00A75AB6" w:rsidTr="0083133D">
        <w:trPr>
          <w:trHeight w:val="186"/>
        </w:trPr>
        <w:tc>
          <w:tcPr>
            <w:tcW w:w="217" w:type="pct"/>
            <w:vMerge w:val="restart"/>
          </w:tcPr>
          <w:p w:rsidR="007E0151" w:rsidRPr="00A75AB6" w:rsidRDefault="007E0151" w:rsidP="00A75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4" w:type="pct"/>
            <w:gridSpan w:val="2"/>
            <w:vMerge w:val="restart"/>
            <w:shd w:val="clear" w:color="auto" w:fill="auto"/>
          </w:tcPr>
          <w:p w:rsidR="007E0151" w:rsidRPr="00A75AB6" w:rsidRDefault="007E0151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эффективного управления и распоряжения </w:t>
            </w: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муниципальным имуществом Брянского района, рациональное его использование</w:t>
            </w:r>
          </w:p>
        </w:tc>
        <w:tc>
          <w:tcPr>
            <w:tcW w:w="1022" w:type="pct"/>
          </w:tcPr>
          <w:p w:rsidR="007E0151" w:rsidRPr="00A75AB6" w:rsidRDefault="007E0151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1. </w:t>
            </w: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Изготовление технической документации в отношении объектов муниципальной собственности, введенных в эксплуатацию (переданных в муниципальную </w:t>
            </w: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собственность района), в текущем году – 100%</w:t>
            </w:r>
          </w:p>
        </w:tc>
        <w:tc>
          <w:tcPr>
            <w:tcW w:w="1033" w:type="pct"/>
            <w:shd w:val="clear" w:color="auto" w:fill="auto"/>
          </w:tcPr>
          <w:p w:rsidR="007E0151" w:rsidRDefault="007E0151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Изготовление технической документации в отношении объектов муниципальной собственности, введенных в эксплуатацию (переданных в муниципальную </w:t>
            </w: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собственность района), в текущем году – 100%</w:t>
            </w:r>
          </w:p>
          <w:p w:rsidR="007E0151" w:rsidRPr="00A75AB6" w:rsidRDefault="007E0151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" w:type="pct"/>
            <w:shd w:val="clear" w:color="auto" w:fill="auto"/>
          </w:tcPr>
          <w:p w:rsidR="007E0151" w:rsidRPr="00A75AB6" w:rsidRDefault="007E0151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+</w:t>
            </w:r>
          </w:p>
        </w:tc>
        <w:tc>
          <w:tcPr>
            <w:tcW w:w="457" w:type="pct"/>
            <w:vMerge w:val="restart"/>
            <w:shd w:val="clear" w:color="auto" w:fill="auto"/>
          </w:tcPr>
          <w:p w:rsidR="007E0151" w:rsidRPr="008D077C" w:rsidRDefault="007E0151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07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  <w:p w:rsidR="007E0151" w:rsidRPr="008D077C" w:rsidRDefault="007E0151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49" w:type="pct"/>
            <w:gridSpan w:val="2"/>
            <w:vMerge w:val="restart"/>
            <w:shd w:val="clear" w:color="auto" w:fill="auto"/>
          </w:tcPr>
          <w:p w:rsidR="007E0151" w:rsidRPr="008D077C" w:rsidRDefault="007E0151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07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  <w:p w:rsidR="007E0151" w:rsidRPr="008D077C" w:rsidRDefault="007E0151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640" w:type="pct"/>
            <w:vMerge w:val="restart"/>
            <w:shd w:val="clear" w:color="auto" w:fill="auto"/>
          </w:tcPr>
          <w:p w:rsidR="007E0151" w:rsidRPr="00A75AB6" w:rsidRDefault="007E0151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E0151" w:rsidRPr="00A75AB6" w:rsidTr="0083133D">
        <w:trPr>
          <w:trHeight w:val="324"/>
        </w:trPr>
        <w:tc>
          <w:tcPr>
            <w:tcW w:w="217" w:type="pct"/>
            <w:vMerge/>
          </w:tcPr>
          <w:p w:rsidR="007E0151" w:rsidRPr="00A75AB6" w:rsidRDefault="007E0151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84" w:type="pct"/>
            <w:gridSpan w:val="2"/>
            <w:vMerge/>
            <w:shd w:val="clear" w:color="auto" w:fill="auto"/>
          </w:tcPr>
          <w:p w:rsidR="007E0151" w:rsidRPr="00A75AB6" w:rsidRDefault="007E0151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22" w:type="pct"/>
          </w:tcPr>
          <w:p w:rsidR="007E0151" w:rsidRPr="00A75AB6" w:rsidRDefault="007E0151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 </w:t>
            </w: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Доля объектов недвижимости имущества (за исключением земельных участков), находящихся в муниципальной собственности Брянского района, право </w:t>
            </w:r>
            <w:proofErr w:type="gramStart"/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собственности</w:t>
            </w:r>
            <w:proofErr w:type="gramEnd"/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которые зарегистрировано в установленном порядке – 99%</w:t>
            </w:r>
          </w:p>
        </w:tc>
        <w:tc>
          <w:tcPr>
            <w:tcW w:w="1033" w:type="pct"/>
            <w:shd w:val="clear" w:color="auto" w:fill="auto"/>
          </w:tcPr>
          <w:p w:rsidR="007E0151" w:rsidRDefault="007E0151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Доля объектов недвижимости имущества (за исключением земельных участков), находящихся в муниципальной собственности Брянского района, право </w:t>
            </w:r>
            <w:proofErr w:type="gramStart"/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собственности</w:t>
            </w:r>
            <w:proofErr w:type="gramEnd"/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которые зарегистрировано в установленном порядке – 99%</w:t>
            </w:r>
          </w:p>
          <w:p w:rsidR="0094761C" w:rsidRPr="00A75AB6" w:rsidRDefault="0094761C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" w:type="pct"/>
            <w:shd w:val="clear" w:color="auto" w:fill="auto"/>
          </w:tcPr>
          <w:p w:rsidR="007E0151" w:rsidRPr="00A75AB6" w:rsidRDefault="007E0151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57" w:type="pct"/>
            <w:vMerge/>
            <w:shd w:val="clear" w:color="auto" w:fill="auto"/>
          </w:tcPr>
          <w:p w:rsidR="007E0151" w:rsidRPr="00A75AB6" w:rsidRDefault="007E0151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49" w:type="pct"/>
            <w:gridSpan w:val="2"/>
            <w:vMerge/>
            <w:shd w:val="clear" w:color="auto" w:fill="auto"/>
          </w:tcPr>
          <w:p w:rsidR="007E0151" w:rsidRPr="00A75AB6" w:rsidRDefault="007E0151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640" w:type="pct"/>
            <w:vMerge/>
            <w:shd w:val="clear" w:color="auto" w:fill="auto"/>
          </w:tcPr>
          <w:p w:rsidR="007E0151" w:rsidRPr="00A75AB6" w:rsidRDefault="007E0151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E0151" w:rsidRPr="00A75AB6" w:rsidTr="0083133D">
        <w:trPr>
          <w:trHeight w:val="198"/>
        </w:trPr>
        <w:tc>
          <w:tcPr>
            <w:tcW w:w="217" w:type="pct"/>
            <w:vMerge/>
          </w:tcPr>
          <w:p w:rsidR="007E0151" w:rsidRPr="00A75AB6" w:rsidRDefault="007E0151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84" w:type="pct"/>
            <w:gridSpan w:val="2"/>
            <w:vMerge/>
            <w:shd w:val="clear" w:color="auto" w:fill="auto"/>
          </w:tcPr>
          <w:p w:rsidR="007E0151" w:rsidRPr="00A75AB6" w:rsidRDefault="007E0151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22" w:type="pct"/>
          </w:tcPr>
          <w:p w:rsidR="007E0151" w:rsidRPr="00A75AB6" w:rsidRDefault="007E0151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 </w:t>
            </w: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заключенных договоров по аренде муниципального имущества – 15 единиц</w:t>
            </w:r>
          </w:p>
        </w:tc>
        <w:tc>
          <w:tcPr>
            <w:tcW w:w="1033" w:type="pct"/>
            <w:shd w:val="clear" w:color="auto" w:fill="auto"/>
          </w:tcPr>
          <w:p w:rsidR="007E0151" w:rsidRDefault="007E0151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заключенных договоров по аренде муниципального имущества – 15 единиц</w:t>
            </w:r>
          </w:p>
          <w:p w:rsidR="0094761C" w:rsidRPr="00A75AB6" w:rsidRDefault="0094761C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" w:type="pct"/>
            <w:shd w:val="clear" w:color="auto" w:fill="auto"/>
          </w:tcPr>
          <w:p w:rsidR="007E0151" w:rsidRPr="00A75AB6" w:rsidRDefault="007E0151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57" w:type="pct"/>
            <w:vMerge/>
            <w:shd w:val="clear" w:color="auto" w:fill="auto"/>
          </w:tcPr>
          <w:p w:rsidR="007E0151" w:rsidRPr="00A75AB6" w:rsidRDefault="007E0151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49" w:type="pct"/>
            <w:gridSpan w:val="2"/>
            <w:vMerge/>
            <w:shd w:val="clear" w:color="auto" w:fill="auto"/>
          </w:tcPr>
          <w:p w:rsidR="007E0151" w:rsidRPr="00A75AB6" w:rsidRDefault="007E0151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640" w:type="pct"/>
            <w:vMerge/>
            <w:shd w:val="clear" w:color="auto" w:fill="auto"/>
          </w:tcPr>
          <w:p w:rsidR="007E0151" w:rsidRPr="00A75AB6" w:rsidRDefault="007E0151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E0151" w:rsidRPr="00A75AB6" w:rsidTr="0083133D">
        <w:trPr>
          <w:trHeight w:val="324"/>
        </w:trPr>
        <w:tc>
          <w:tcPr>
            <w:tcW w:w="217" w:type="pct"/>
            <w:vMerge/>
          </w:tcPr>
          <w:p w:rsidR="007E0151" w:rsidRPr="00A75AB6" w:rsidRDefault="007E0151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84" w:type="pct"/>
            <w:gridSpan w:val="2"/>
            <w:vMerge/>
            <w:shd w:val="clear" w:color="auto" w:fill="auto"/>
          </w:tcPr>
          <w:p w:rsidR="007E0151" w:rsidRPr="00A75AB6" w:rsidRDefault="007E0151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22" w:type="pct"/>
          </w:tcPr>
          <w:p w:rsidR="007E0151" w:rsidRPr="00A75AB6" w:rsidRDefault="007E0151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 </w:t>
            </w: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оценки рыночной стоимости в отношении объектов муниципального имущества (передаваемого в аренду, приватизируемого) – 13 объектов</w:t>
            </w:r>
          </w:p>
        </w:tc>
        <w:tc>
          <w:tcPr>
            <w:tcW w:w="1033" w:type="pct"/>
            <w:shd w:val="clear" w:color="auto" w:fill="auto"/>
          </w:tcPr>
          <w:p w:rsidR="007E0151" w:rsidRDefault="007E0151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оценки рыночной стоимости в отношении объектов муниципального имущества (передаваемого в аренду, приватизируемого) – 13 объектов</w:t>
            </w:r>
          </w:p>
          <w:p w:rsidR="0094761C" w:rsidRPr="00A75AB6" w:rsidRDefault="0094761C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" w:type="pct"/>
            <w:shd w:val="clear" w:color="auto" w:fill="auto"/>
          </w:tcPr>
          <w:p w:rsidR="007E0151" w:rsidRPr="00A75AB6" w:rsidRDefault="007E0151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57" w:type="pct"/>
            <w:vMerge/>
            <w:shd w:val="clear" w:color="auto" w:fill="auto"/>
          </w:tcPr>
          <w:p w:rsidR="007E0151" w:rsidRPr="00A75AB6" w:rsidRDefault="007E0151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49" w:type="pct"/>
            <w:gridSpan w:val="2"/>
            <w:vMerge/>
            <w:shd w:val="clear" w:color="auto" w:fill="auto"/>
          </w:tcPr>
          <w:p w:rsidR="007E0151" w:rsidRPr="00A75AB6" w:rsidRDefault="007E0151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640" w:type="pct"/>
            <w:vMerge/>
            <w:shd w:val="clear" w:color="auto" w:fill="auto"/>
          </w:tcPr>
          <w:p w:rsidR="007E0151" w:rsidRPr="00A75AB6" w:rsidRDefault="007E0151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E0151" w:rsidRPr="00A75AB6" w:rsidTr="0083133D">
        <w:trPr>
          <w:trHeight w:val="324"/>
        </w:trPr>
        <w:tc>
          <w:tcPr>
            <w:tcW w:w="217" w:type="pct"/>
            <w:vMerge/>
          </w:tcPr>
          <w:p w:rsidR="007E0151" w:rsidRPr="00A75AB6" w:rsidRDefault="007E0151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84" w:type="pct"/>
            <w:gridSpan w:val="2"/>
            <w:vMerge/>
            <w:shd w:val="clear" w:color="auto" w:fill="auto"/>
          </w:tcPr>
          <w:p w:rsidR="007E0151" w:rsidRPr="00A75AB6" w:rsidRDefault="007E0151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22" w:type="pct"/>
          </w:tcPr>
          <w:p w:rsidR="007E0151" w:rsidRPr="00A75AB6" w:rsidRDefault="007E0151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 </w:t>
            </w: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содержания муниципального имущества, проведение работ по улучшению имущества (взносы на капитальный ремонт в региональный фонд капитального ремонта многоквартирных домов Брянской области) – 100%</w:t>
            </w:r>
          </w:p>
        </w:tc>
        <w:tc>
          <w:tcPr>
            <w:tcW w:w="1033" w:type="pct"/>
            <w:shd w:val="clear" w:color="auto" w:fill="auto"/>
          </w:tcPr>
          <w:p w:rsidR="007E0151" w:rsidRDefault="007E0151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содержания муниципального имущества, проведение работ по улучшению имущества (взносы на капитальный ремонт в региональный фонд капитального ремонта многоквартирных домов Брянской области) – 100%</w:t>
            </w:r>
          </w:p>
          <w:p w:rsidR="0094761C" w:rsidRPr="00A75AB6" w:rsidRDefault="0094761C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" w:type="pct"/>
            <w:shd w:val="clear" w:color="auto" w:fill="auto"/>
          </w:tcPr>
          <w:p w:rsidR="007E0151" w:rsidRPr="00A75AB6" w:rsidRDefault="007E0151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57" w:type="pct"/>
            <w:vMerge/>
            <w:shd w:val="clear" w:color="auto" w:fill="auto"/>
          </w:tcPr>
          <w:p w:rsidR="007E0151" w:rsidRPr="00A75AB6" w:rsidRDefault="007E0151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49" w:type="pct"/>
            <w:gridSpan w:val="2"/>
            <w:vMerge/>
            <w:shd w:val="clear" w:color="auto" w:fill="auto"/>
          </w:tcPr>
          <w:p w:rsidR="007E0151" w:rsidRPr="00A75AB6" w:rsidRDefault="007E0151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640" w:type="pct"/>
            <w:vMerge/>
            <w:shd w:val="clear" w:color="auto" w:fill="auto"/>
          </w:tcPr>
          <w:p w:rsidR="007E0151" w:rsidRPr="00A75AB6" w:rsidRDefault="007E0151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E0151" w:rsidRPr="00A75AB6" w:rsidTr="0083133D">
        <w:trPr>
          <w:trHeight w:val="445"/>
        </w:trPr>
        <w:tc>
          <w:tcPr>
            <w:tcW w:w="217" w:type="pct"/>
            <w:vMerge/>
          </w:tcPr>
          <w:p w:rsidR="007E0151" w:rsidRPr="00A75AB6" w:rsidRDefault="007E0151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84" w:type="pct"/>
            <w:gridSpan w:val="2"/>
            <w:vMerge/>
            <w:shd w:val="clear" w:color="auto" w:fill="auto"/>
          </w:tcPr>
          <w:p w:rsidR="007E0151" w:rsidRPr="00A75AB6" w:rsidRDefault="007E0151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22" w:type="pct"/>
          </w:tcPr>
          <w:p w:rsidR="007E0151" w:rsidRPr="00A75AB6" w:rsidRDefault="007E0151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 Исполнение плана по неналоговым доходам районного бюджета, администрируемых Комитетом (аренда имущества, перечисление части прибыли МУП) – 100%</w:t>
            </w:r>
          </w:p>
        </w:tc>
        <w:tc>
          <w:tcPr>
            <w:tcW w:w="1033" w:type="pct"/>
            <w:shd w:val="clear" w:color="auto" w:fill="auto"/>
          </w:tcPr>
          <w:p w:rsidR="007E0151" w:rsidRDefault="007E0151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Исполнение плана по неналоговым доходам районного бюджета, администрируемых Комитетом (аренда имущества, переч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исление части прибыли МУП) – 93,1</w:t>
            </w:r>
            <w:r w:rsidRPr="00A75A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  <w:p w:rsidR="0094761C" w:rsidRPr="00A75AB6" w:rsidRDefault="0094761C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" w:type="pct"/>
            <w:shd w:val="clear" w:color="auto" w:fill="auto"/>
          </w:tcPr>
          <w:p w:rsidR="007E0151" w:rsidRPr="00A75AB6" w:rsidRDefault="007E0151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57" w:type="pct"/>
            <w:vMerge/>
            <w:shd w:val="clear" w:color="auto" w:fill="auto"/>
          </w:tcPr>
          <w:p w:rsidR="007E0151" w:rsidRPr="00A75AB6" w:rsidRDefault="007E0151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49" w:type="pct"/>
            <w:gridSpan w:val="2"/>
            <w:vMerge/>
            <w:shd w:val="clear" w:color="auto" w:fill="auto"/>
          </w:tcPr>
          <w:p w:rsidR="007E0151" w:rsidRPr="00A75AB6" w:rsidRDefault="007E0151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640" w:type="pct"/>
            <w:vMerge/>
            <w:shd w:val="clear" w:color="auto" w:fill="auto"/>
          </w:tcPr>
          <w:p w:rsidR="007E0151" w:rsidRPr="00A75AB6" w:rsidRDefault="007E0151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E0151" w:rsidRPr="00A75AB6" w:rsidTr="0083133D">
        <w:trPr>
          <w:trHeight w:val="445"/>
        </w:trPr>
        <w:tc>
          <w:tcPr>
            <w:tcW w:w="217" w:type="pct"/>
            <w:vMerge/>
          </w:tcPr>
          <w:p w:rsidR="007E0151" w:rsidRPr="00A75AB6" w:rsidRDefault="007E0151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84" w:type="pct"/>
            <w:gridSpan w:val="2"/>
            <w:vMerge/>
            <w:shd w:val="clear" w:color="auto" w:fill="auto"/>
          </w:tcPr>
          <w:p w:rsidR="007E0151" w:rsidRPr="00A75AB6" w:rsidRDefault="007E0151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22" w:type="pct"/>
          </w:tcPr>
          <w:p w:rsidR="007E0151" w:rsidRPr="0078376C" w:rsidRDefault="007E0151" w:rsidP="007837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37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Обеспечение содержания и ремонт зданий, сооружений, находящихся в муниципальной казне – 100%</w:t>
            </w:r>
          </w:p>
        </w:tc>
        <w:tc>
          <w:tcPr>
            <w:tcW w:w="1033" w:type="pct"/>
            <w:shd w:val="clear" w:color="auto" w:fill="auto"/>
          </w:tcPr>
          <w:p w:rsidR="007E0151" w:rsidRDefault="007E0151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содержания и ремонт зданий, сооружений, находящихся в муниципальной казне – 100%</w:t>
            </w:r>
          </w:p>
          <w:p w:rsidR="0094761C" w:rsidRPr="00A75AB6" w:rsidRDefault="0094761C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" w:type="pct"/>
            <w:shd w:val="clear" w:color="auto" w:fill="auto"/>
          </w:tcPr>
          <w:p w:rsidR="007E0151" w:rsidRPr="00A75AB6" w:rsidRDefault="007E0151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vMerge/>
            <w:shd w:val="clear" w:color="auto" w:fill="auto"/>
          </w:tcPr>
          <w:p w:rsidR="007E0151" w:rsidRPr="00A75AB6" w:rsidRDefault="007E0151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49" w:type="pct"/>
            <w:gridSpan w:val="2"/>
            <w:vMerge/>
            <w:shd w:val="clear" w:color="auto" w:fill="auto"/>
          </w:tcPr>
          <w:p w:rsidR="007E0151" w:rsidRPr="00A75AB6" w:rsidRDefault="007E0151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640" w:type="pct"/>
            <w:vMerge/>
            <w:shd w:val="clear" w:color="auto" w:fill="auto"/>
          </w:tcPr>
          <w:p w:rsidR="007E0151" w:rsidRPr="00A75AB6" w:rsidRDefault="007E0151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B203ED" w:rsidRPr="00A75AB6" w:rsidTr="0083133D">
        <w:trPr>
          <w:trHeight w:val="643"/>
        </w:trPr>
        <w:tc>
          <w:tcPr>
            <w:tcW w:w="217" w:type="pct"/>
            <w:vMerge w:val="restart"/>
          </w:tcPr>
          <w:p w:rsidR="00B203ED" w:rsidRPr="00A75AB6" w:rsidRDefault="00B203ED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4" w:type="pct"/>
            <w:gridSpan w:val="2"/>
            <w:vMerge w:val="restart"/>
            <w:shd w:val="clear" w:color="auto" w:fill="auto"/>
          </w:tcPr>
          <w:p w:rsidR="00B203ED" w:rsidRPr="00A75AB6" w:rsidRDefault="00B203ED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Распоряжение земельными участками, находящимися в собственности Брянского района и государственная собственность на которые не разграничена, </w:t>
            </w:r>
            <w:proofErr w:type="gramStart"/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расположенных</w:t>
            </w:r>
            <w:proofErr w:type="gramEnd"/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территории Брянского района</w:t>
            </w:r>
          </w:p>
        </w:tc>
        <w:tc>
          <w:tcPr>
            <w:tcW w:w="1022" w:type="pct"/>
          </w:tcPr>
          <w:p w:rsidR="00B203ED" w:rsidRPr="00A75AB6" w:rsidRDefault="00B203ED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  <w:r w:rsidRPr="00A75A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формирования земельных участков для нужд района – 100% </w:t>
            </w:r>
          </w:p>
        </w:tc>
        <w:tc>
          <w:tcPr>
            <w:tcW w:w="1033" w:type="pct"/>
            <w:shd w:val="clear" w:color="auto" w:fill="auto"/>
          </w:tcPr>
          <w:p w:rsidR="00B203ED" w:rsidRDefault="00B203ED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формирования земельных участков для нужд района – 100%</w:t>
            </w:r>
          </w:p>
          <w:p w:rsidR="0094761C" w:rsidRPr="00A75AB6" w:rsidRDefault="0094761C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" w:type="pct"/>
            <w:shd w:val="clear" w:color="auto" w:fill="auto"/>
          </w:tcPr>
          <w:p w:rsidR="00B203ED" w:rsidRPr="00A75AB6" w:rsidRDefault="00B203ED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57" w:type="pct"/>
            <w:vMerge w:val="restart"/>
            <w:shd w:val="clear" w:color="auto" w:fill="auto"/>
          </w:tcPr>
          <w:p w:rsidR="00B203ED" w:rsidRPr="008D077C" w:rsidRDefault="00B203ED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07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  <w:p w:rsidR="00B203ED" w:rsidRPr="008D077C" w:rsidRDefault="00B203ED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49" w:type="pct"/>
            <w:gridSpan w:val="2"/>
            <w:vMerge w:val="restart"/>
            <w:shd w:val="clear" w:color="auto" w:fill="auto"/>
          </w:tcPr>
          <w:p w:rsidR="00B203ED" w:rsidRPr="008D077C" w:rsidRDefault="00B203ED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  <w:p w:rsidR="00B203ED" w:rsidRPr="008D077C" w:rsidRDefault="00B203ED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640" w:type="pct"/>
            <w:vMerge w:val="restart"/>
            <w:shd w:val="clear" w:color="auto" w:fill="auto"/>
          </w:tcPr>
          <w:p w:rsidR="00B203ED" w:rsidRPr="00A75AB6" w:rsidRDefault="00B203ED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green"/>
                <w:lang w:eastAsia="ru-RU"/>
              </w:rPr>
            </w:pPr>
          </w:p>
        </w:tc>
      </w:tr>
      <w:tr w:rsidR="00B203ED" w:rsidRPr="00A75AB6" w:rsidTr="0083133D">
        <w:trPr>
          <w:trHeight w:val="445"/>
        </w:trPr>
        <w:tc>
          <w:tcPr>
            <w:tcW w:w="217" w:type="pct"/>
            <w:vMerge/>
          </w:tcPr>
          <w:p w:rsidR="00B203ED" w:rsidRPr="00A75AB6" w:rsidRDefault="00B203ED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84" w:type="pct"/>
            <w:gridSpan w:val="2"/>
            <w:vMerge/>
            <w:shd w:val="clear" w:color="auto" w:fill="auto"/>
          </w:tcPr>
          <w:p w:rsidR="00B203ED" w:rsidRPr="00A75AB6" w:rsidRDefault="00B203ED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22" w:type="pct"/>
          </w:tcPr>
          <w:p w:rsidR="00B203ED" w:rsidRDefault="00B203ED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  <w:r w:rsidRPr="00A75A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Предоставление земельных участков в собственность многодетным семьям – 39 единиц </w:t>
            </w:r>
          </w:p>
          <w:p w:rsidR="00B203ED" w:rsidRPr="00A75AB6" w:rsidRDefault="00B203ED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3" w:type="pct"/>
            <w:shd w:val="clear" w:color="auto" w:fill="auto"/>
          </w:tcPr>
          <w:p w:rsidR="00B203ED" w:rsidRDefault="00B203ED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земельных участков в собственность многодетным семьям – 39 единиц</w:t>
            </w:r>
          </w:p>
          <w:p w:rsidR="00B203ED" w:rsidRPr="00A75AB6" w:rsidRDefault="00B203ED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" w:type="pct"/>
            <w:shd w:val="clear" w:color="auto" w:fill="auto"/>
          </w:tcPr>
          <w:p w:rsidR="00B203ED" w:rsidRPr="00A75AB6" w:rsidRDefault="00B203ED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57" w:type="pct"/>
            <w:vMerge/>
            <w:shd w:val="clear" w:color="auto" w:fill="auto"/>
          </w:tcPr>
          <w:p w:rsidR="00B203ED" w:rsidRPr="00A75AB6" w:rsidRDefault="00B203ED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" w:type="pct"/>
            <w:gridSpan w:val="2"/>
            <w:vMerge/>
            <w:shd w:val="clear" w:color="auto" w:fill="auto"/>
          </w:tcPr>
          <w:p w:rsidR="00B203ED" w:rsidRPr="00A75AB6" w:rsidRDefault="00B203ED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0" w:type="pct"/>
            <w:vMerge/>
            <w:shd w:val="clear" w:color="auto" w:fill="auto"/>
          </w:tcPr>
          <w:p w:rsidR="00B203ED" w:rsidRPr="00A75AB6" w:rsidRDefault="00B203ED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B203ED" w:rsidRPr="00A75AB6" w:rsidTr="0083133D">
        <w:trPr>
          <w:trHeight w:val="238"/>
        </w:trPr>
        <w:tc>
          <w:tcPr>
            <w:tcW w:w="217" w:type="pct"/>
            <w:vMerge/>
          </w:tcPr>
          <w:p w:rsidR="00B203ED" w:rsidRPr="00A75AB6" w:rsidRDefault="00B203ED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84" w:type="pct"/>
            <w:gridSpan w:val="2"/>
            <w:vMerge/>
            <w:shd w:val="clear" w:color="auto" w:fill="auto"/>
          </w:tcPr>
          <w:p w:rsidR="00B203ED" w:rsidRPr="00A75AB6" w:rsidRDefault="00B203ED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22" w:type="pct"/>
          </w:tcPr>
          <w:p w:rsidR="00B203ED" w:rsidRPr="00A75AB6" w:rsidRDefault="00B203ED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  <w:r w:rsidRPr="00A75A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Pr="00A75A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Проведение оценки рыночной стоимости в отношении земельных участков, расчет арендной платы которых осуществляется в соответствии с постановлением Правительства Брянской области № 595-п от 28.08.17 «Об утверждении Порядка определения размера арендной платы за земельные участки, находящиеся в собственности Брянской области, и земельные участки, государственная собственность на которые не разграничена, предоставленные в аренду без торгов» - 8 объектов</w:t>
            </w:r>
            <w:proofErr w:type="gramEnd"/>
          </w:p>
        </w:tc>
        <w:tc>
          <w:tcPr>
            <w:tcW w:w="1033" w:type="pct"/>
            <w:shd w:val="clear" w:color="auto" w:fill="auto"/>
          </w:tcPr>
          <w:p w:rsidR="00B203ED" w:rsidRDefault="00B203ED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75A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Проведение оценки рыночной стоимости в отношении земельных участков, расчет арендной платы которых осуществляется в соответствии с постановлением Правительства Брянской области № 595-п от 28.08.17 «Об утверждении Порядка определения размера арендной платы за земельные участки, находящиеся в собственности Брянской области, и земельные участки, государственная собственность на которые не разграничена, предоставленные в аренду без торгов» - 8 объектов</w:t>
            </w:r>
            <w:proofErr w:type="gramEnd"/>
          </w:p>
          <w:p w:rsidR="0094761C" w:rsidRPr="00A75AB6" w:rsidRDefault="0094761C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" w:type="pct"/>
            <w:shd w:val="clear" w:color="auto" w:fill="auto"/>
          </w:tcPr>
          <w:p w:rsidR="00B203ED" w:rsidRPr="00A75AB6" w:rsidRDefault="00B203ED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vMerge/>
            <w:shd w:val="clear" w:color="auto" w:fill="auto"/>
          </w:tcPr>
          <w:p w:rsidR="00B203ED" w:rsidRPr="00A75AB6" w:rsidRDefault="00B203ED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" w:type="pct"/>
            <w:gridSpan w:val="2"/>
            <w:vMerge/>
            <w:shd w:val="clear" w:color="auto" w:fill="auto"/>
          </w:tcPr>
          <w:p w:rsidR="00B203ED" w:rsidRPr="00A75AB6" w:rsidRDefault="00B203ED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0" w:type="pct"/>
            <w:vMerge/>
            <w:shd w:val="clear" w:color="auto" w:fill="auto"/>
          </w:tcPr>
          <w:p w:rsidR="00B203ED" w:rsidRPr="00A75AB6" w:rsidRDefault="00B203ED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B203ED" w:rsidRPr="00A75AB6" w:rsidTr="0083133D">
        <w:trPr>
          <w:trHeight w:val="445"/>
        </w:trPr>
        <w:tc>
          <w:tcPr>
            <w:tcW w:w="217" w:type="pct"/>
            <w:vMerge/>
          </w:tcPr>
          <w:p w:rsidR="00B203ED" w:rsidRPr="00A75AB6" w:rsidRDefault="00B203ED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84" w:type="pct"/>
            <w:gridSpan w:val="2"/>
            <w:vMerge/>
            <w:shd w:val="clear" w:color="auto" w:fill="auto"/>
          </w:tcPr>
          <w:p w:rsidR="00B203ED" w:rsidRPr="00A75AB6" w:rsidRDefault="00B203ED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22" w:type="pct"/>
          </w:tcPr>
          <w:p w:rsidR="00B203ED" w:rsidRPr="00A75AB6" w:rsidRDefault="00B203ED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  <w:r w:rsidRPr="00A75A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Проведение оценки рыночной стоимости в отношении земельных участков в соответствии со ст.39.11.ЗК «Подготовка и организация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</w:t>
            </w:r>
            <w:r w:rsidRPr="00A75A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государственной или муниципальной собственности» - 19 объектов</w:t>
            </w:r>
          </w:p>
        </w:tc>
        <w:tc>
          <w:tcPr>
            <w:tcW w:w="1033" w:type="pct"/>
            <w:shd w:val="clear" w:color="auto" w:fill="auto"/>
          </w:tcPr>
          <w:p w:rsidR="00B203ED" w:rsidRDefault="00B203ED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Проведение оценки рыночной стоимости в отношении земельных участков в соответствии со ст.39.11.ЗК «Подготовка и организация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</w:t>
            </w:r>
            <w:r w:rsidRPr="00A75A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государственной или муниципальной собственности» - 19 объектов</w:t>
            </w:r>
          </w:p>
          <w:p w:rsidR="0094761C" w:rsidRPr="00A75AB6" w:rsidRDefault="0094761C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" w:type="pct"/>
            <w:shd w:val="clear" w:color="auto" w:fill="auto"/>
          </w:tcPr>
          <w:p w:rsidR="00B203ED" w:rsidRPr="00A75AB6" w:rsidRDefault="00B203ED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vMerge/>
            <w:shd w:val="clear" w:color="auto" w:fill="auto"/>
          </w:tcPr>
          <w:p w:rsidR="00B203ED" w:rsidRPr="00A75AB6" w:rsidRDefault="00B203ED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" w:type="pct"/>
            <w:gridSpan w:val="2"/>
            <w:vMerge/>
            <w:shd w:val="clear" w:color="auto" w:fill="auto"/>
          </w:tcPr>
          <w:p w:rsidR="00B203ED" w:rsidRPr="00A75AB6" w:rsidRDefault="00B203ED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0" w:type="pct"/>
            <w:vMerge/>
            <w:shd w:val="clear" w:color="auto" w:fill="auto"/>
          </w:tcPr>
          <w:p w:rsidR="00B203ED" w:rsidRPr="00A75AB6" w:rsidRDefault="00B203ED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B203ED" w:rsidRPr="00A75AB6" w:rsidTr="0083133D">
        <w:trPr>
          <w:trHeight w:val="445"/>
        </w:trPr>
        <w:tc>
          <w:tcPr>
            <w:tcW w:w="217" w:type="pct"/>
            <w:vMerge/>
          </w:tcPr>
          <w:p w:rsidR="00B203ED" w:rsidRPr="00A75AB6" w:rsidRDefault="00B203ED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84" w:type="pct"/>
            <w:gridSpan w:val="2"/>
            <w:vMerge/>
            <w:shd w:val="clear" w:color="auto" w:fill="auto"/>
          </w:tcPr>
          <w:p w:rsidR="00B203ED" w:rsidRPr="00A75AB6" w:rsidRDefault="00B203ED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22" w:type="pct"/>
          </w:tcPr>
          <w:p w:rsidR="00B203ED" w:rsidRPr="00A75AB6" w:rsidRDefault="00B203ED" w:rsidP="00B203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A75A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Количество заключенных договоров по аренде земельных участков – 95 единиц</w:t>
            </w:r>
          </w:p>
        </w:tc>
        <w:tc>
          <w:tcPr>
            <w:tcW w:w="1033" w:type="pct"/>
            <w:shd w:val="clear" w:color="auto" w:fill="auto"/>
          </w:tcPr>
          <w:p w:rsidR="00B203ED" w:rsidRDefault="00B203ED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заключенных договоров по аренде земельных участков – 95 единиц</w:t>
            </w:r>
          </w:p>
          <w:p w:rsidR="0094761C" w:rsidRPr="00A75AB6" w:rsidRDefault="0094761C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" w:type="pct"/>
            <w:shd w:val="clear" w:color="auto" w:fill="auto"/>
          </w:tcPr>
          <w:p w:rsidR="00B203ED" w:rsidRPr="00A75AB6" w:rsidRDefault="00B203ED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vMerge/>
            <w:shd w:val="clear" w:color="auto" w:fill="auto"/>
          </w:tcPr>
          <w:p w:rsidR="00B203ED" w:rsidRPr="00A75AB6" w:rsidRDefault="00B203ED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" w:type="pct"/>
            <w:gridSpan w:val="2"/>
            <w:vMerge/>
            <w:shd w:val="clear" w:color="auto" w:fill="auto"/>
          </w:tcPr>
          <w:p w:rsidR="00B203ED" w:rsidRPr="00A75AB6" w:rsidRDefault="00B203ED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0" w:type="pct"/>
            <w:vMerge/>
            <w:shd w:val="clear" w:color="auto" w:fill="auto"/>
          </w:tcPr>
          <w:p w:rsidR="00B203ED" w:rsidRPr="00A75AB6" w:rsidRDefault="00B203ED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B203ED" w:rsidRPr="00A75AB6" w:rsidTr="0083133D">
        <w:trPr>
          <w:trHeight w:val="445"/>
        </w:trPr>
        <w:tc>
          <w:tcPr>
            <w:tcW w:w="217" w:type="pct"/>
            <w:vMerge/>
          </w:tcPr>
          <w:p w:rsidR="00B203ED" w:rsidRPr="00A75AB6" w:rsidRDefault="00B203ED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84" w:type="pct"/>
            <w:gridSpan w:val="2"/>
            <w:vMerge/>
            <w:shd w:val="clear" w:color="auto" w:fill="auto"/>
          </w:tcPr>
          <w:p w:rsidR="00B203ED" w:rsidRPr="00A75AB6" w:rsidRDefault="00B203ED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22" w:type="pct"/>
          </w:tcPr>
          <w:p w:rsidR="00B203ED" w:rsidRPr="00A75AB6" w:rsidRDefault="00B203ED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  <w:r w:rsidRPr="00A75A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Исполнение плана по неналоговым доходам районного бюджета, администрируемых Комитетом (аренда, продажа, выкуп земельных участков) – 100%</w:t>
            </w:r>
          </w:p>
        </w:tc>
        <w:tc>
          <w:tcPr>
            <w:tcW w:w="1033" w:type="pct"/>
            <w:shd w:val="clear" w:color="auto" w:fill="auto"/>
          </w:tcPr>
          <w:p w:rsidR="00B203ED" w:rsidRPr="00A75AB6" w:rsidRDefault="00B203ED" w:rsidP="00A7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Исполнение плана по неналоговым доходам районного бюджета, администрируемых Комитетом (аренда, продажа, выкуп земельных участков) – 100%</w:t>
            </w:r>
          </w:p>
        </w:tc>
        <w:tc>
          <w:tcPr>
            <w:tcW w:w="98" w:type="pct"/>
            <w:shd w:val="clear" w:color="auto" w:fill="auto"/>
          </w:tcPr>
          <w:p w:rsidR="00B203ED" w:rsidRPr="00A75AB6" w:rsidRDefault="00B203ED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vMerge/>
            <w:shd w:val="clear" w:color="auto" w:fill="auto"/>
          </w:tcPr>
          <w:p w:rsidR="00B203ED" w:rsidRPr="00A75AB6" w:rsidRDefault="00B203ED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" w:type="pct"/>
            <w:gridSpan w:val="2"/>
            <w:vMerge/>
            <w:shd w:val="clear" w:color="auto" w:fill="auto"/>
          </w:tcPr>
          <w:p w:rsidR="00B203ED" w:rsidRPr="00A75AB6" w:rsidRDefault="00B203ED" w:rsidP="00A7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0" w:type="pct"/>
            <w:vMerge/>
            <w:shd w:val="clear" w:color="auto" w:fill="auto"/>
          </w:tcPr>
          <w:p w:rsidR="00B203ED" w:rsidRPr="00A75AB6" w:rsidRDefault="00B203ED" w:rsidP="00A7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A75AB6" w:rsidRPr="00A75AB6" w:rsidRDefault="00A75AB6" w:rsidP="00A75AB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75AB6" w:rsidRPr="00A75AB6" w:rsidRDefault="00A75AB6" w:rsidP="00A7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5AB6" w:rsidRPr="00A75AB6" w:rsidRDefault="00A75AB6" w:rsidP="00A7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A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 администрации</w:t>
      </w:r>
    </w:p>
    <w:p w:rsidR="00A75AB6" w:rsidRPr="00A75AB6" w:rsidRDefault="00A75AB6" w:rsidP="00A7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AB6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Брянского района – начальник</w:t>
      </w:r>
    </w:p>
    <w:p w:rsidR="00A75AB6" w:rsidRPr="00A75AB6" w:rsidRDefault="00A75AB6" w:rsidP="00A7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AB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 управления                                                                                     С.Н. Воронцова</w:t>
      </w:r>
    </w:p>
    <w:p w:rsidR="00027676" w:rsidRDefault="00027676" w:rsidP="00CB308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26602" w:rsidRDefault="00726602" w:rsidP="00CB308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26602" w:rsidRDefault="00726602" w:rsidP="00CB308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26602" w:rsidRDefault="00726602" w:rsidP="00CB308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26602" w:rsidRDefault="00726602" w:rsidP="00CB308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26602" w:rsidRDefault="00726602" w:rsidP="00CB308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26602" w:rsidRDefault="00726602" w:rsidP="00CB308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26602" w:rsidRDefault="00726602" w:rsidP="00CB308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Трушкова Е.С.</w:t>
      </w:r>
    </w:p>
    <w:p w:rsidR="00726602" w:rsidRPr="00027676" w:rsidRDefault="00726602" w:rsidP="00CB308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94-11-38</w:t>
      </w:r>
    </w:p>
    <w:sectPr w:rsidR="00726602" w:rsidRPr="00027676" w:rsidSect="00592167">
      <w:headerReference w:type="default" r:id="rId9"/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7B1" w:rsidRDefault="008D57B1" w:rsidP="00A75AB6">
      <w:pPr>
        <w:spacing w:after="0" w:line="240" w:lineRule="auto"/>
      </w:pPr>
      <w:r>
        <w:separator/>
      </w:r>
    </w:p>
  </w:endnote>
  <w:endnote w:type="continuationSeparator" w:id="0">
    <w:p w:rsidR="008D57B1" w:rsidRDefault="008D57B1" w:rsidP="00A75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7B1" w:rsidRDefault="008D57B1" w:rsidP="00A75AB6">
      <w:pPr>
        <w:spacing w:after="0" w:line="240" w:lineRule="auto"/>
      </w:pPr>
      <w:r>
        <w:separator/>
      </w:r>
    </w:p>
  </w:footnote>
  <w:footnote w:type="continuationSeparator" w:id="0">
    <w:p w:rsidR="008D57B1" w:rsidRDefault="008D57B1" w:rsidP="00A75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167" w:rsidRDefault="00592167">
    <w:pPr>
      <w:pStyle w:val="a8"/>
      <w:jc w:val="center"/>
    </w:pPr>
  </w:p>
  <w:p w:rsidR="00592167" w:rsidRDefault="0059216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D2993"/>
    <w:multiLevelType w:val="hybridMultilevel"/>
    <w:tmpl w:val="48D2F47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611283"/>
    <w:multiLevelType w:val="hybridMultilevel"/>
    <w:tmpl w:val="A8B24C06"/>
    <w:lvl w:ilvl="0" w:tplc="6000669A">
      <w:start w:val="16"/>
      <w:numFmt w:val="bullet"/>
      <w:lvlText w:val=""/>
      <w:lvlJc w:val="left"/>
      <w:pPr>
        <w:ind w:left="6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2">
    <w:nsid w:val="246F7B5B"/>
    <w:multiLevelType w:val="hybridMultilevel"/>
    <w:tmpl w:val="EC8686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722CF7"/>
    <w:multiLevelType w:val="hybridMultilevel"/>
    <w:tmpl w:val="3CFCF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156AAA"/>
    <w:multiLevelType w:val="hybridMultilevel"/>
    <w:tmpl w:val="909896D4"/>
    <w:lvl w:ilvl="0" w:tplc="BA76B0BA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D7C246F"/>
    <w:multiLevelType w:val="hybridMultilevel"/>
    <w:tmpl w:val="9DB23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712896"/>
    <w:multiLevelType w:val="hybridMultilevel"/>
    <w:tmpl w:val="23FA867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E04546"/>
    <w:multiLevelType w:val="hybridMultilevel"/>
    <w:tmpl w:val="CF0C7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3D47E8"/>
    <w:multiLevelType w:val="hybridMultilevel"/>
    <w:tmpl w:val="4E1AB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81904"/>
    <w:multiLevelType w:val="hybridMultilevel"/>
    <w:tmpl w:val="5240B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4C5D44"/>
    <w:multiLevelType w:val="hybridMultilevel"/>
    <w:tmpl w:val="4818126A"/>
    <w:lvl w:ilvl="0" w:tplc="389E6D02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5117B0"/>
    <w:multiLevelType w:val="hybridMultilevel"/>
    <w:tmpl w:val="C6C2BED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41A49BD"/>
    <w:multiLevelType w:val="hybridMultilevel"/>
    <w:tmpl w:val="8E2C9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6A6670"/>
    <w:multiLevelType w:val="hybridMultilevel"/>
    <w:tmpl w:val="440E5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042E8A"/>
    <w:multiLevelType w:val="hybridMultilevel"/>
    <w:tmpl w:val="3EE8A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A42A71"/>
    <w:multiLevelType w:val="hybridMultilevel"/>
    <w:tmpl w:val="B25E2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4F1C31"/>
    <w:multiLevelType w:val="hybridMultilevel"/>
    <w:tmpl w:val="AD50714C"/>
    <w:lvl w:ilvl="0" w:tplc="C966FCD4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FB919E0"/>
    <w:multiLevelType w:val="hybridMultilevel"/>
    <w:tmpl w:val="4000D33C"/>
    <w:lvl w:ilvl="0" w:tplc="9E2801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88750B"/>
    <w:multiLevelType w:val="hybridMultilevel"/>
    <w:tmpl w:val="E384E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6F01C7"/>
    <w:multiLevelType w:val="hybridMultilevel"/>
    <w:tmpl w:val="C4F20218"/>
    <w:lvl w:ilvl="0" w:tplc="6D8E3E94">
      <w:start w:val="1"/>
      <w:numFmt w:val="bullet"/>
      <w:lvlText w:val="­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4"/>
  </w:num>
  <w:num w:numId="4">
    <w:abstractNumId w:val="16"/>
  </w:num>
  <w:num w:numId="5">
    <w:abstractNumId w:val="0"/>
  </w:num>
  <w:num w:numId="6">
    <w:abstractNumId w:val="19"/>
  </w:num>
  <w:num w:numId="7">
    <w:abstractNumId w:val="10"/>
  </w:num>
  <w:num w:numId="8">
    <w:abstractNumId w:val="9"/>
  </w:num>
  <w:num w:numId="9">
    <w:abstractNumId w:val="11"/>
  </w:num>
  <w:num w:numId="10">
    <w:abstractNumId w:val="7"/>
  </w:num>
  <w:num w:numId="11">
    <w:abstractNumId w:val="12"/>
  </w:num>
  <w:num w:numId="12">
    <w:abstractNumId w:val="18"/>
  </w:num>
  <w:num w:numId="13">
    <w:abstractNumId w:val="13"/>
  </w:num>
  <w:num w:numId="14">
    <w:abstractNumId w:val="15"/>
  </w:num>
  <w:num w:numId="15">
    <w:abstractNumId w:val="3"/>
  </w:num>
  <w:num w:numId="16">
    <w:abstractNumId w:val="5"/>
  </w:num>
  <w:num w:numId="17">
    <w:abstractNumId w:val="2"/>
  </w:num>
  <w:num w:numId="18">
    <w:abstractNumId w:val="1"/>
  </w:num>
  <w:num w:numId="19">
    <w:abstractNumId w:val="8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F50"/>
    <w:rsid w:val="00005D10"/>
    <w:rsid w:val="0000759A"/>
    <w:rsid w:val="0000782B"/>
    <w:rsid w:val="00016EE5"/>
    <w:rsid w:val="000204E1"/>
    <w:rsid w:val="000248CF"/>
    <w:rsid w:val="000255B9"/>
    <w:rsid w:val="0002763E"/>
    <w:rsid w:val="00027676"/>
    <w:rsid w:val="00030FD2"/>
    <w:rsid w:val="000327E2"/>
    <w:rsid w:val="00044BAA"/>
    <w:rsid w:val="000454DB"/>
    <w:rsid w:val="00050009"/>
    <w:rsid w:val="00052F67"/>
    <w:rsid w:val="000545A3"/>
    <w:rsid w:val="00054754"/>
    <w:rsid w:val="00057062"/>
    <w:rsid w:val="0005760C"/>
    <w:rsid w:val="00063E1B"/>
    <w:rsid w:val="00066E1B"/>
    <w:rsid w:val="00067BAD"/>
    <w:rsid w:val="00070B5A"/>
    <w:rsid w:val="00072751"/>
    <w:rsid w:val="00072925"/>
    <w:rsid w:val="0007459F"/>
    <w:rsid w:val="000812A8"/>
    <w:rsid w:val="00084941"/>
    <w:rsid w:val="00093022"/>
    <w:rsid w:val="000A174A"/>
    <w:rsid w:val="000A4099"/>
    <w:rsid w:val="000A46E5"/>
    <w:rsid w:val="000A6803"/>
    <w:rsid w:val="000B3725"/>
    <w:rsid w:val="000B571F"/>
    <w:rsid w:val="000C3430"/>
    <w:rsid w:val="000C4C97"/>
    <w:rsid w:val="000D0CDA"/>
    <w:rsid w:val="000D7561"/>
    <w:rsid w:val="000E244B"/>
    <w:rsid w:val="000F0FAA"/>
    <w:rsid w:val="000F19D8"/>
    <w:rsid w:val="000F40D0"/>
    <w:rsid w:val="001002A2"/>
    <w:rsid w:val="00104C31"/>
    <w:rsid w:val="00111107"/>
    <w:rsid w:val="00121503"/>
    <w:rsid w:val="001269DC"/>
    <w:rsid w:val="00131638"/>
    <w:rsid w:val="00131D15"/>
    <w:rsid w:val="0013232D"/>
    <w:rsid w:val="00135ED8"/>
    <w:rsid w:val="00141742"/>
    <w:rsid w:val="00142857"/>
    <w:rsid w:val="00146294"/>
    <w:rsid w:val="00146C55"/>
    <w:rsid w:val="001621B9"/>
    <w:rsid w:val="00164FEC"/>
    <w:rsid w:val="00182955"/>
    <w:rsid w:val="0018461C"/>
    <w:rsid w:val="00197CCE"/>
    <w:rsid w:val="001A078B"/>
    <w:rsid w:val="001A312A"/>
    <w:rsid w:val="001B7CEA"/>
    <w:rsid w:val="001C00AA"/>
    <w:rsid w:val="001C2FB6"/>
    <w:rsid w:val="001C566D"/>
    <w:rsid w:val="001C59AB"/>
    <w:rsid w:val="001C6971"/>
    <w:rsid w:val="001D3946"/>
    <w:rsid w:val="001E313A"/>
    <w:rsid w:val="001E353B"/>
    <w:rsid w:val="001E6D3F"/>
    <w:rsid w:val="001F5A70"/>
    <w:rsid w:val="00201F4B"/>
    <w:rsid w:val="00202048"/>
    <w:rsid w:val="00203744"/>
    <w:rsid w:val="00203826"/>
    <w:rsid w:val="00205B8D"/>
    <w:rsid w:val="00206F27"/>
    <w:rsid w:val="002075EB"/>
    <w:rsid w:val="002166A4"/>
    <w:rsid w:val="00220722"/>
    <w:rsid w:val="00227E07"/>
    <w:rsid w:val="00231CAA"/>
    <w:rsid w:val="00236997"/>
    <w:rsid w:val="00237E3E"/>
    <w:rsid w:val="00243FFB"/>
    <w:rsid w:val="00246D28"/>
    <w:rsid w:val="00254E00"/>
    <w:rsid w:val="002606BD"/>
    <w:rsid w:val="00261D15"/>
    <w:rsid w:val="00263DA3"/>
    <w:rsid w:val="00264D5A"/>
    <w:rsid w:val="00265F1D"/>
    <w:rsid w:val="0026645B"/>
    <w:rsid w:val="002676EE"/>
    <w:rsid w:val="00272D92"/>
    <w:rsid w:val="00276DB8"/>
    <w:rsid w:val="0028016E"/>
    <w:rsid w:val="002806AC"/>
    <w:rsid w:val="002857A9"/>
    <w:rsid w:val="0028626C"/>
    <w:rsid w:val="002A0234"/>
    <w:rsid w:val="002A2C45"/>
    <w:rsid w:val="002A4127"/>
    <w:rsid w:val="002A4649"/>
    <w:rsid w:val="002A48A5"/>
    <w:rsid w:val="002B0B22"/>
    <w:rsid w:val="002B1544"/>
    <w:rsid w:val="002B642D"/>
    <w:rsid w:val="002C2A43"/>
    <w:rsid w:val="002C4488"/>
    <w:rsid w:val="002C54C5"/>
    <w:rsid w:val="002C788E"/>
    <w:rsid w:val="002E0804"/>
    <w:rsid w:val="002E3108"/>
    <w:rsid w:val="002E72D8"/>
    <w:rsid w:val="002F100D"/>
    <w:rsid w:val="002F11AF"/>
    <w:rsid w:val="002F4E9D"/>
    <w:rsid w:val="002F72D1"/>
    <w:rsid w:val="003027A9"/>
    <w:rsid w:val="00303A31"/>
    <w:rsid w:val="00304ADE"/>
    <w:rsid w:val="00305538"/>
    <w:rsid w:val="003066C9"/>
    <w:rsid w:val="003109EC"/>
    <w:rsid w:val="00311D62"/>
    <w:rsid w:val="00320BEB"/>
    <w:rsid w:val="00322B9A"/>
    <w:rsid w:val="00326313"/>
    <w:rsid w:val="0033037D"/>
    <w:rsid w:val="00332AA3"/>
    <w:rsid w:val="00332B6C"/>
    <w:rsid w:val="003341F4"/>
    <w:rsid w:val="00335B6E"/>
    <w:rsid w:val="003435F5"/>
    <w:rsid w:val="003504F4"/>
    <w:rsid w:val="003526E2"/>
    <w:rsid w:val="003576DE"/>
    <w:rsid w:val="00366516"/>
    <w:rsid w:val="00371A6A"/>
    <w:rsid w:val="00371BD3"/>
    <w:rsid w:val="003726F9"/>
    <w:rsid w:val="003757EB"/>
    <w:rsid w:val="003811F7"/>
    <w:rsid w:val="00384242"/>
    <w:rsid w:val="00387EA2"/>
    <w:rsid w:val="003927E3"/>
    <w:rsid w:val="003A03D6"/>
    <w:rsid w:val="003A1CE6"/>
    <w:rsid w:val="003A3B11"/>
    <w:rsid w:val="003A430D"/>
    <w:rsid w:val="003A5FBB"/>
    <w:rsid w:val="003B1B23"/>
    <w:rsid w:val="003B2670"/>
    <w:rsid w:val="003B2951"/>
    <w:rsid w:val="003B2B26"/>
    <w:rsid w:val="003B51AF"/>
    <w:rsid w:val="003C0B32"/>
    <w:rsid w:val="003C1125"/>
    <w:rsid w:val="003D06E3"/>
    <w:rsid w:val="003D2EF9"/>
    <w:rsid w:val="003E1CF6"/>
    <w:rsid w:val="003E1EA8"/>
    <w:rsid w:val="003E2F99"/>
    <w:rsid w:val="003E4F36"/>
    <w:rsid w:val="003E7B44"/>
    <w:rsid w:val="003F0E16"/>
    <w:rsid w:val="003F1E9F"/>
    <w:rsid w:val="003F63C7"/>
    <w:rsid w:val="00411CBA"/>
    <w:rsid w:val="00412183"/>
    <w:rsid w:val="0042100C"/>
    <w:rsid w:val="0042152B"/>
    <w:rsid w:val="00421DDD"/>
    <w:rsid w:val="0042462A"/>
    <w:rsid w:val="00426DD7"/>
    <w:rsid w:val="00435198"/>
    <w:rsid w:val="00436C54"/>
    <w:rsid w:val="00441944"/>
    <w:rsid w:val="00455E2F"/>
    <w:rsid w:val="00461F54"/>
    <w:rsid w:val="00462581"/>
    <w:rsid w:val="00465459"/>
    <w:rsid w:val="00467CE4"/>
    <w:rsid w:val="004808CF"/>
    <w:rsid w:val="00484E6C"/>
    <w:rsid w:val="00491AE4"/>
    <w:rsid w:val="004A0076"/>
    <w:rsid w:val="004A117D"/>
    <w:rsid w:val="004A1DE9"/>
    <w:rsid w:val="004A2C0A"/>
    <w:rsid w:val="004A6D61"/>
    <w:rsid w:val="004A7BDE"/>
    <w:rsid w:val="004B0D4D"/>
    <w:rsid w:val="004B1080"/>
    <w:rsid w:val="004B4E15"/>
    <w:rsid w:val="004B6964"/>
    <w:rsid w:val="004C5A5A"/>
    <w:rsid w:val="004D0EA6"/>
    <w:rsid w:val="004D1EF9"/>
    <w:rsid w:val="004D2400"/>
    <w:rsid w:val="004D3482"/>
    <w:rsid w:val="004D5D48"/>
    <w:rsid w:val="004D7CC6"/>
    <w:rsid w:val="004E4BBF"/>
    <w:rsid w:val="004F1EF6"/>
    <w:rsid w:val="004F39D8"/>
    <w:rsid w:val="004F4213"/>
    <w:rsid w:val="004F4CF1"/>
    <w:rsid w:val="004F5844"/>
    <w:rsid w:val="004F6D06"/>
    <w:rsid w:val="00502BDE"/>
    <w:rsid w:val="00506622"/>
    <w:rsid w:val="00506D43"/>
    <w:rsid w:val="005070E3"/>
    <w:rsid w:val="00513F50"/>
    <w:rsid w:val="00515DC8"/>
    <w:rsid w:val="00521628"/>
    <w:rsid w:val="00521975"/>
    <w:rsid w:val="00531A7E"/>
    <w:rsid w:val="00532330"/>
    <w:rsid w:val="0053437A"/>
    <w:rsid w:val="00547B4D"/>
    <w:rsid w:val="0055121C"/>
    <w:rsid w:val="00553C6D"/>
    <w:rsid w:val="00555505"/>
    <w:rsid w:val="005615BE"/>
    <w:rsid w:val="0056326B"/>
    <w:rsid w:val="00564DAC"/>
    <w:rsid w:val="00564F95"/>
    <w:rsid w:val="00565D5F"/>
    <w:rsid w:val="0057037C"/>
    <w:rsid w:val="00572DC4"/>
    <w:rsid w:val="00575E7C"/>
    <w:rsid w:val="005765EF"/>
    <w:rsid w:val="00584907"/>
    <w:rsid w:val="00585BF7"/>
    <w:rsid w:val="00592167"/>
    <w:rsid w:val="00593033"/>
    <w:rsid w:val="005A4739"/>
    <w:rsid w:val="005A6050"/>
    <w:rsid w:val="005A6FC6"/>
    <w:rsid w:val="005B28C7"/>
    <w:rsid w:val="005B4000"/>
    <w:rsid w:val="005C3BBD"/>
    <w:rsid w:val="005D2BE2"/>
    <w:rsid w:val="005E3E8A"/>
    <w:rsid w:val="005E682A"/>
    <w:rsid w:val="005F5A39"/>
    <w:rsid w:val="00601BE4"/>
    <w:rsid w:val="006061FF"/>
    <w:rsid w:val="00610E73"/>
    <w:rsid w:val="00610F59"/>
    <w:rsid w:val="006117BE"/>
    <w:rsid w:val="0061326E"/>
    <w:rsid w:val="00615425"/>
    <w:rsid w:val="006171A7"/>
    <w:rsid w:val="00620D92"/>
    <w:rsid w:val="006215DB"/>
    <w:rsid w:val="00630700"/>
    <w:rsid w:val="00634C3C"/>
    <w:rsid w:val="006362BA"/>
    <w:rsid w:val="00636387"/>
    <w:rsid w:val="00640D7F"/>
    <w:rsid w:val="00642D3F"/>
    <w:rsid w:val="0065274D"/>
    <w:rsid w:val="00653C33"/>
    <w:rsid w:val="006567DF"/>
    <w:rsid w:val="00660BEF"/>
    <w:rsid w:val="00662054"/>
    <w:rsid w:val="00665450"/>
    <w:rsid w:val="00666312"/>
    <w:rsid w:val="0067143C"/>
    <w:rsid w:val="00674F44"/>
    <w:rsid w:val="006762DA"/>
    <w:rsid w:val="0067702F"/>
    <w:rsid w:val="00680030"/>
    <w:rsid w:val="00680F50"/>
    <w:rsid w:val="0068417B"/>
    <w:rsid w:val="00684A4C"/>
    <w:rsid w:val="00694831"/>
    <w:rsid w:val="0069487E"/>
    <w:rsid w:val="006978DD"/>
    <w:rsid w:val="006A43CB"/>
    <w:rsid w:val="006B60A8"/>
    <w:rsid w:val="006B6868"/>
    <w:rsid w:val="006B784D"/>
    <w:rsid w:val="006C49DF"/>
    <w:rsid w:val="006D18DB"/>
    <w:rsid w:val="006D1FDE"/>
    <w:rsid w:val="006D2FCF"/>
    <w:rsid w:val="006D65F8"/>
    <w:rsid w:val="006E0B92"/>
    <w:rsid w:val="006E1F4C"/>
    <w:rsid w:val="006F0192"/>
    <w:rsid w:val="006F15F3"/>
    <w:rsid w:val="006F384E"/>
    <w:rsid w:val="006F39AB"/>
    <w:rsid w:val="006F3E9C"/>
    <w:rsid w:val="006F5A58"/>
    <w:rsid w:val="00705CB1"/>
    <w:rsid w:val="00705CDD"/>
    <w:rsid w:val="007175F1"/>
    <w:rsid w:val="00726602"/>
    <w:rsid w:val="0073248A"/>
    <w:rsid w:val="00740D50"/>
    <w:rsid w:val="00746DAF"/>
    <w:rsid w:val="00754AD3"/>
    <w:rsid w:val="00760573"/>
    <w:rsid w:val="00762675"/>
    <w:rsid w:val="00765AE6"/>
    <w:rsid w:val="00766679"/>
    <w:rsid w:val="00767D88"/>
    <w:rsid w:val="00767EF0"/>
    <w:rsid w:val="00772087"/>
    <w:rsid w:val="007720B2"/>
    <w:rsid w:val="00772C49"/>
    <w:rsid w:val="007758A7"/>
    <w:rsid w:val="00780474"/>
    <w:rsid w:val="0078376C"/>
    <w:rsid w:val="007947BC"/>
    <w:rsid w:val="00797637"/>
    <w:rsid w:val="007A09D9"/>
    <w:rsid w:val="007A16E3"/>
    <w:rsid w:val="007A1DDB"/>
    <w:rsid w:val="007A1F65"/>
    <w:rsid w:val="007A2D7C"/>
    <w:rsid w:val="007A36E5"/>
    <w:rsid w:val="007A7F62"/>
    <w:rsid w:val="007B3BB7"/>
    <w:rsid w:val="007B467B"/>
    <w:rsid w:val="007D3793"/>
    <w:rsid w:val="007D6696"/>
    <w:rsid w:val="007E0151"/>
    <w:rsid w:val="007F2167"/>
    <w:rsid w:val="007F2209"/>
    <w:rsid w:val="007F4230"/>
    <w:rsid w:val="007F5560"/>
    <w:rsid w:val="0080216C"/>
    <w:rsid w:val="00803F2D"/>
    <w:rsid w:val="00806085"/>
    <w:rsid w:val="0081142B"/>
    <w:rsid w:val="008142B9"/>
    <w:rsid w:val="008153CE"/>
    <w:rsid w:val="00816F82"/>
    <w:rsid w:val="008176D6"/>
    <w:rsid w:val="0082197B"/>
    <w:rsid w:val="00822AD8"/>
    <w:rsid w:val="00823FD9"/>
    <w:rsid w:val="008251DA"/>
    <w:rsid w:val="0083133D"/>
    <w:rsid w:val="008313A9"/>
    <w:rsid w:val="0083657B"/>
    <w:rsid w:val="0085577E"/>
    <w:rsid w:val="00856150"/>
    <w:rsid w:val="00856864"/>
    <w:rsid w:val="00857D4F"/>
    <w:rsid w:val="00863DF5"/>
    <w:rsid w:val="00864755"/>
    <w:rsid w:val="00870A4F"/>
    <w:rsid w:val="00873F28"/>
    <w:rsid w:val="00877609"/>
    <w:rsid w:val="00881B16"/>
    <w:rsid w:val="00893D99"/>
    <w:rsid w:val="008944A7"/>
    <w:rsid w:val="008A7EE9"/>
    <w:rsid w:val="008B314C"/>
    <w:rsid w:val="008B7041"/>
    <w:rsid w:val="008C3CC2"/>
    <w:rsid w:val="008C5DD4"/>
    <w:rsid w:val="008D077C"/>
    <w:rsid w:val="008D57B1"/>
    <w:rsid w:val="008E1E01"/>
    <w:rsid w:val="008F15CB"/>
    <w:rsid w:val="008F5A29"/>
    <w:rsid w:val="00904722"/>
    <w:rsid w:val="00907902"/>
    <w:rsid w:val="00914D1E"/>
    <w:rsid w:val="009164EE"/>
    <w:rsid w:val="009178A3"/>
    <w:rsid w:val="0092015F"/>
    <w:rsid w:val="00922390"/>
    <w:rsid w:val="009227D4"/>
    <w:rsid w:val="00927337"/>
    <w:rsid w:val="009352A2"/>
    <w:rsid w:val="00940F63"/>
    <w:rsid w:val="0094319C"/>
    <w:rsid w:val="0094761C"/>
    <w:rsid w:val="0095050C"/>
    <w:rsid w:val="009522C6"/>
    <w:rsid w:val="00954347"/>
    <w:rsid w:val="00954F1B"/>
    <w:rsid w:val="00956CB8"/>
    <w:rsid w:val="009619B6"/>
    <w:rsid w:val="009707AA"/>
    <w:rsid w:val="00970DC5"/>
    <w:rsid w:val="009776D7"/>
    <w:rsid w:val="00981FED"/>
    <w:rsid w:val="00983107"/>
    <w:rsid w:val="009916FC"/>
    <w:rsid w:val="00993EFD"/>
    <w:rsid w:val="009944DF"/>
    <w:rsid w:val="00994C47"/>
    <w:rsid w:val="00997D44"/>
    <w:rsid w:val="009A44BE"/>
    <w:rsid w:val="009B02FF"/>
    <w:rsid w:val="009B7961"/>
    <w:rsid w:val="009C290A"/>
    <w:rsid w:val="009D7060"/>
    <w:rsid w:val="009E17CE"/>
    <w:rsid w:val="009E297F"/>
    <w:rsid w:val="009E2C01"/>
    <w:rsid w:val="009E409B"/>
    <w:rsid w:val="009E5EED"/>
    <w:rsid w:val="009E7C66"/>
    <w:rsid w:val="009F0105"/>
    <w:rsid w:val="009F31E7"/>
    <w:rsid w:val="009F5594"/>
    <w:rsid w:val="009F7DE6"/>
    <w:rsid w:val="00A04F7C"/>
    <w:rsid w:val="00A06EDD"/>
    <w:rsid w:val="00A15857"/>
    <w:rsid w:val="00A15861"/>
    <w:rsid w:val="00A15C2F"/>
    <w:rsid w:val="00A20F97"/>
    <w:rsid w:val="00A24102"/>
    <w:rsid w:val="00A26F00"/>
    <w:rsid w:val="00A41377"/>
    <w:rsid w:val="00A4240D"/>
    <w:rsid w:val="00A4281E"/>
    <w:rsid w:val="00A467EE"/>
    <w:rsid w:val="00A51BDB"/>
    <w:rsid w:val="00A52B4C"/>
    <w:rsid w:val="00A6176D"/>
    <w:rsid w:val="00A668A6"/>
    <w:rsid w:val="00A7031C"/>
    <w:rsid w:val="00A71983"/>
    <w:rsid w:val="00A73642"/>
    <w:rsid w:val="00A7572A"/>
    <w:rsid w:val="00A75AB6"/>
    <w:rsid w:val="00A93F01"/>
    <w:rsid w:val="00A94F18"/>
    <w:rsid w:val="00A952F0"/>
    <w:rsid w:val="00AA00EC"/>
    <w:rsid w:val="00AA2AC1"/>
    <w:rsid w:val="00AA7E99"/>
    <w:rsid w:val="00AB203F"/>
    <w:rsid w:val="00AB760D"/>
    <w:rsid w:val="00AC04E5"/>
    <w:rsid w:val="00AC46FD"/>
    <w:rsid w:val="00AD0D28"/>
    <w:rsid w:val="00AD174B"/>
    <w:rsid w:val="00AD1A7E"/>
    <w:rsid w:val="00AD7E96"/>
    <w:rsid w:val="00AE1945"/>
    <w:rsid w:val="00AE281E"/>
    <w:rsid w:val="00AF135C"/>
    <w:rsid w:val="00AF20C2"/>
    <w:rsid w:val="00AF6B46"/>
    <w:rsid w:val="00B015FC"/>
    <w:rsid w:val="00B04DC4"/>
    <w:rsid w:val="00B0716C"/>
    <w:rsid w:val="00B1702E"/>
    <w:rsid w:val="00B203ED"/>
    <w:rsid w:val="00B20B20"/>
    <w:rsid w:val="00B230C8"/>
    <w:rsid w:val="00B3075D"/>
    <w:rsid w:val="00B3620F"/>
    <w:rsid w:val="00B37156"/>
    <w:rsid w:val="00B50360"/>
    <w:rsid w:val="00B52270"/>
    <w:rsid w:val="00B57848"/>
    <w:rsid w:val="00B65636"/>
    <w:rsid w:val="00B65A2A"/>
    <w:rsid w:val="00B818D6"/>
    <w:rsid w:val="00B84573"/>
    <w:rsid w:val="00B851F5"/>
    <w:rsid w:val="00B871B1"/>
    <w:rsid w:val="00B878A2"/>
    <w:rsid w:val="00B910AE"/>
    <w:rsid w:val="00B918AD"/>
    <w:rsid w:val="00B93FEF"/>
    <w:rsid w:val="00B950E8"/>
    <w:rsid w:val="00BA4C02"/>
    <w:rsid w:val="00BA6514"/>
    <w:rsid w:val="00BB3277"/>
    <w:rsid w:val="00BB55D5"/>
    <w:rsid w:val="00BB5FC6"/>
    <w:rsid w:val="00BB63DB"/>
    <w:rsid w:val="00BC073C"/>
    <w:rsid w:val="00BC293C"/>
    <w:rsid w:val="00BC6485"/>
    <w:rsid w:val="00BD05D4"/>
    <w:rsid w:val="00BD0705"/>
    <w:rsid w:val="00BD17F7"/>
    <w:rsid w:val="00BD3806"/>
    <w:rsid w:val="00BD5025"/>
    <w:rsid w:val="00BD68AC"/>
    <w:rsid w:val="00BE20A7"/>
    <w:rsid w:val="00BE5636"/>
    <w:rsid w:val="00BF1627"/>
    <w:rsid w:val="00BF1B75"/>
    <w:rsid w:val="00C05CFF"/>
    <w:rsid w:val="00C14990"/>
    <w:rsid w:val="00C203D7"/>
    <w:rsid w:val="00C22987"/>
    <w:rsid w:val="00C23F5E"/>
    <w:rsid w:val="00C23F99"/>
    <w:rsid w:val="00C26910"/>
    <w:rsid w:val="00C27E7A"/>
    <w:rsid w:val="00C332BD"/>
    <w:rsid w:val="00C36177"/>
    <w:rsid w:val="00C36D1A"/>
    <w:rsid w:val="00C45FCE"/>
    <w:rsid w:val="00C504ED"/>
    <w:rsid w:val="00C52467"/>
    <w:rsid w:val="00C568E1"/>
    <w:rsid w:val="00C6015C"/>
    <w:rsid w:val="00C662FB"/>
    <w:rsid w:val="00C7174D"/>
    <w:rsid w:val="00C7227D"/>
    <w:rsid w:val="00C73FDE"/>
    <w:rsid w:val="00C742AE"/>
    <w:rsid w:val="00C748F2"/>
    <w:rsid w:val="00C76E5B"/>
    <w:rsid w:val="00C871A8"/>
    <w:rsid w:val="00CB0FC5"/>
    <w:rsid w:val="00CB25C8"/>
    <w:rsid w:val="00CB3082"/>
    <w:rsid w:val="00CB6DAE"/>
    <w:rsid w:val="00CD0120"/>
    <w:rsid w:val="00CD29CC"/>
    <w:rsid w:val="00CD4A6E"/>
    <w:rsid w:val="00CE6470"/>
    <w:rsid w:val="00CF019C"/>
    <w:rsid w:val="00CF1D26"/>
    <w:rsid w:val="00CF358D"/>
    <w:rsid w:val="00CF3881"/>
    <w:rsid w:val="00CF3CC1"/>
    <w:rsid w:val="00CF4B98"/>
    <w:rsid w:val="00CF664D"/>
    <w:rsid w:val="00CF6E6D"/>
    <w:rsid w:val="00D06CFC"/>
    <w:rsid w:val="00D1202F"/>
    <w:rsid w:val="00D312BF"/>
    <w:rsid w:val="00D32BDC"/>
    <w:rsid w:val="00D34387"/>
    <w:rsid w:val="00D37757"/>
    <w:rsid w:val="00D379BE"/>
    <w:rsid w:val="00D4181F"/>
    <w:rsid w:val="00D53879"/>
    <w:rsid w:val="00D55BE1"/>
    <w:rsid w:val="00D57B9C"/>
    <w:rsid w:val="00D60E64"/>
    <w:rsid w:val="00D62A9A"/>
    <w:rsid w:val="00D6530B"/>
    <w:rsid w:val="00D66243"/>
    <w:rsid w:val="00D67B5C"/>
    <w:rsid w:val="00D703AA"/>
    <w:rsid w:val="00D7496E"/>
    <w:rsid w:val="00D819D4"/>
    <w:rsid w:val="00D8739E"/>
    <w:rsid w:val="00D90B99"/>
    <w:rsid w:val="00DA2DA5"/>
    <w:rsid w:val="00DB1200"/>
    <w:rsid w:val="00DB7BD5"/>
    <w:rsid w:val="00DC5B26"/>
    <w:rsid w:val="00DD0B32"/>
    <w:rsid w:val="00DD1AAA"/>
    <w:rsid w:val="00DD243F"/>
    <w:rsid w:val="00DD4841"/>
    <w:rsid w:val="00DD7604"/>
    <w:rsid w:val="00DE1DFA"/>
    <w:rsid w:val="00DE582E"/>
    <w:rsid w:val="00DE7AB6"/>
    <w:rsid w:val="00DF16E7"/>
    <w:rsid w:val="00DF3A0C"/>
    <w:rsid w:val="00E011D8"/>
    <w:rsid w:val="00E111D6"/>
    <w:rsid w:val="00E11E45"/>
    <w:rsid w:val="00E25412"/>
    <w:rsid w:val="00E2711D"/>
    <w:rsid w:val="00E36ACD"/>
    <w:rsid w:val="00E36BC2"/>
    <w:rsid w:val="00E402B5"/>
    <w:rsid w:val="00E418C9"/>
    <w:rsid w:val="00E45D05"/>
    <w:rsid w:val="00E46D0C"/>
    <w:rsid w:val="00E51CA8"/>
    <w:rsid w:val="00E565AC"/>
    <w:rsid w:val="00E57D12"/>
    <w:rsid w:val="00E609D4"/>
    <w:rsid w:val="00E72993"/>
    <w:rsid w:val="00E80B8A"/>
    <w:rsid w:val="00E80EB0"/>
    <w:rsid w:val="00E83A6E"/>
    <w:rsid w:val="00E84BB3"/>
    <w:rsid w:val="00E85EE3"/>
    <w:rsid w:val="00E91D89"/>
    <w:rsid w:val="00E9490A"/>
    <w:rsid w:val="00EA5E3A"/>
    <w:rsid w:val="00EA6A25"/>
    <w:rsid w:val="00EA7568"/>
    <w:rsid w:val="00EB00B9"/>
    <w:rsid w:val="00EB2EAB"/>
    <w:rsid w:val="00EB6D9F"/>
    <w:rsid w:val="00ED4DFC"/>
    <w:rsid w:val="00ED70CC"/>
    <w:rsid w:val="00EE33AC"/>
    <w:rsid w:val="00EE620F"/>
    <w:rsid w:val="00EE7D65"/>
    <w:rsid w:val="00EF0C33"/>
    <w:rsid w:val="00EF1C5B"/>
    <w:rsid w:val="00EF2970"/>
    <w:rsid w:val="00EF7EB0"/>
    <w:rsid w:val="00F0284E"/>
    <w:rsid w:val="00F03CAF"/>
    <w:rsid w:val="00F0445A"/>
    <w:rsid w:val="00F13120"/>
    <w:rsid w:val="00F1419E"/>
    <w:rsid w:val="00F169FB"/>
    <w:rsid w:val="00F30494"/>
    <w:rsid w:val="00F34F4B"/>
    <w:rsid w:val="00F374D6"/>
    <w:rsid w:val="00F421FB"/>
    <w:rsid w:val="00F42AED"/>
    <w:rsid w:val="00F42C97"/>
    <w:rsid w:val="00F44C20"/>
    <w:rsid w:val="00F53BE7"/>
    <w:rsid w:val="00F57646"/>
    <w:rsid w:val="00F5771D"/>
    <w:rsid w:val="00F72C91"/>
    <w:rsid w:val="00F852F2"/>
    <w:rsid w:val="00F85FEB"/>
    <w:rsid w:val="00F91085"/>
    <w:rsid w:val="00F91B15"/>
    <w:rsid w:val="00F926B7"/>
    <w:rsid w:val="00FA27F5"/>
    <w:rsid w:val="00FA5AAA"/>
    <w:rsid w:val="00FA5E7D"/>
    <w:rsid w:val="00FA66C8"/>
    <w:rsid w:val="00FB0386"/>
    <w:rsid w:val="00FB1D28"/>
    <w:rsid w:val="00FB31AB"/>
    <w:rsid w:val="00FB3AB7"/>
    <w:rsid w:val="00FB6C72"/>
    <w:rsid w:val="00FB7223"/>
    <w:rsid w:val="00FC02E6"/>
    <w:rsid w:val="00FC159E"/>
    <w:rsid w:val="00FD26A8"/>
    <w:rsid w:val="00FD2B64"/>
    <w:rsid w:val="00FE1206"/>
    <w:rsid w:val="00FE5864"/>
    <w:rsid w:val="00FE5AC0"/>
    <w:rsid w:val="00FF3B5F"/>
    <w:rsid w:val="00FF4593"/>
    <w:rsid w:val="00FF557A"/>
    <w:rsid w:val="00FF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75AB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Cs/>
      <w:sz w:val="20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B98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7D6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6696"/>
    <w:rPr>
      <w:rFonts w:ascii="Tahoma" w:hAnsi="Tahoma" w:cs="Tahoma"/>
      <w:sz w:val="16"/>
      <w:szCs w:val="16"/>
    </w:rPr>
  </w:style>
  <w:style w:type="table" w:customStyle="1" w:styleId="11">
    <w:name w:val="Обычная таблица1"/>
    <w:rsid w:val="00CD4A6E"/>
    <w:pPr>
      <w:spacing w:after="0" w:line="240" w:lineRule="auto"/>
    </w:pPr>
    <w:rPr>
      <w:rFonts w:ascii="Calibri" w:eastAsia="Calibri" w:hAnsi="Calibri" w:cs="Calibri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A15857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A1585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75AB6"/>
    <w:rPr>
      <w:rFonts w:ascii="Times New Roman" w:eastAsia="Times New Roman" w:hAnsi="Times New Roman" w:cs="Times New Roman"/>
      <w:bCs/>
      <w:sz w:val="20"/>
      <w:szCs w:val="24"/>
      <w:lang w:val="x-none" w:eastAsia="ru-RU"/>
    </w:rPr>
  </w:style>
  <w:style w:type="numbering" w:customStyle="1" w:styleId="12">
    <w:name w:val="Нет списка1"/>
    <w:next w:val="a2"/>
    <w:semiHidden/>
    <w:rsid w:val="00A75AB6"/>
  </w:style>
  <w:style w:type="table" w:styleId="a7">
    <w:name w:val="Table Grid"/>
    <w:basedOn w:val="a1"/>
    <w:rsid w:val="00A75A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A75AB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A75A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A75A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A75AB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formattext">
    <w:name w:val="formattext"/>
    <w:basedOn w:val="a"/>
    <w:rsid w:val="00A75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qFormat/>
    <w:rsid w:val="00A75AB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A75AB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rsid w:val="00A75AB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A75A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e">
    <w:name w:val="Знак Знак Знак Знак Знак Знак Знак"/>
    <w:basedOn w:val="a"/>
    <w:rsid w:val="00A75AB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13">
    <w:name w:val="Знак Знак1"/>
    <w:rsid w:val="00A75AB6"/>
    <w:rPr>
      <w:bCs/>
      <w:szCs w:val="24"/>
      <w:lang w:val="x-none" w:eastAsia="ru-RU" w:bidi="ar-SA"/>
    </w:rPr>
  </w:style>
  <w:style w:type="paragraph" w:styleId="af">
    <w:name w:val="footer"/>
    <w:basedOn w:val="a"/>
    <w:link w:val="af0"/>
    <w:uiPriority w:val="99"/>
    <w:rsid w:val="00A75A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A75AB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1">
    <w:name w:val="Hyperlink"/>
    <w:uiPriority w:val="99"/>
    <w:unhideWhenUsed/>
    <w:rsid w:val="00A75AB6"/>
    <w:rPr>
      <w:color w:val="0000FF"/>
      <w:u w:val="single"/>
    </w:rPr>
  </w:style>
  <w:style w:type="character" w:styleId="af2">
    <w:name w:val="Emphasis"/>
    <w:uiPriority w:val="20"/>
    <w:qFormat/>
    <w:rsid w:val="00A75AB6"/>
    <w:rPr>
      <w:i/>
      <w:iCs/>
    </w:rPr>
  </w:style>
  <w:style w:type="paragraph" w:customStyle="1" w:styleId="s16">
    <w:name w:val="s_16"/>
    <w:basedOn w:val="a"/>
    <w:rsid w:val="00A75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A75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_9"/>
    <w:basedOn w:val="a0"/>
    <w:rsid w:val="00A75A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75AB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Cs/>
      <w:sz w:val="20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B98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7D6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6696"/>
    <w:rPr>
      <w:rFonts w:ascii="Tahoma" w:hAnsi="Tahoma" w:cs="Tahoma"/>
      <w:sz w:val="16"/>
      <w:szCs w:val="16"/>
    </w:rPr>
  </w:style>
  <w:style w:type="table" w:customStyle="1" w:styleId="11">
    <w:name w:val="Обычная таблица1"/>
    <w:rsid w:val="00CD4A6E"/>
    <w:pPr>
      <w:spacing w:after="0" w:line="240" w:lineRule="auto"/>
    </w:pPr>
    <w:rPr>
      <w:rFonts w:ascii="Calibri" w:eastAsia="Calibri" w:hAnsi="Calibri" w:cs="Calibri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A15857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A1585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75AB6"/>
    <w:rPr>
      <w:rFonts w:ascii="Times New Roman" w:eastAsia="Times New Roman" w:hAnsi="Times New Roman" w:cs="Times New Roman"/>
      <w:bCs/>
      <w:sz w:val="20"/>
      <w:szCs w:val="24"/>
      <w:lang w:val="x-none" w:eastAsia="ru-RU"/>
    </w:rPr>
  </w:style>
  <w:style w:type="numbering" w:customStyle="1" w:styleId="12">
    <w:name w:val="Нет списка1"/>
    <w:next w:val="a2"/>
    <w:semiHidden/>
    <w:rsid w:val="00A75AB6"/>
  </w:style>
  <w:style w:type="table" w:styleId="a7">
    <w:name w:val="Table Grid"/>
    <w:basedOn w:val="a1"/>
    <w:rsid w:val="00A75A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A75AB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A75A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A75A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A75AB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formattext">
    <w:name w:val="formattext"/>
    <w:basedOn w:val="a"/>
    <w:rsid w:val="00A75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qFormat/>
    <w:rsid w:val="00A75AB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A75AB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rsid w:val="00A75AB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A75A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e">
    <w:name w:val="Знак Знак Знак Знак Знак Знак Знак"/>
    <w:basedOn w:val="a"/>
    <w:rsid w:val="00A75AB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13">
    <w:name w:val="Знак Знак1"/>
    <w:rsid w:val="00A75AB6"/>
    <w:rPr>
      <w:bCs/>
      <w:szCs w:val="24"/>
      <w:lang w:val="x-none" w:eastAsia="ru-RU" w:bidi="ar-SA"/>
    </w:rPr>
  </w:style>
  <w:style w:type="paragraph" w:styleId="af">
    <w:name w:val="footer"/>
    <w:basedOn w:val="a"/>
    <w:link w:val="af0"/>
    <w:uiPriority w:val="99"/>
    <w:rsid w:val="00A75A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A75AB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1">
    <w:name w:val="Hyperlink"/>
    <w:uiPriority w:val="99"/>
    <w:unhideWhenUsed/>
    <w:rsid w:val="00A75AB6"/>
    <w:rPr>
      <w:color w:val="0000FF"/>
      <w:u w:val="single"/>
    </w:rPr>
  </w:style>
  <w:style w:type="character" w:styleId="af2">
    <w:name w:val="Emphasis"/>
    <w:uiPriority w:val="20"/>
    <w:qFormat/>
    <w:rsid w:val="00A75AB6"/>
    <w:rPr>
      <w:i/>
      <w:iCs/>
    </w:rPr>
  </w:style>
  <w:style w:type="paragraph" w:customStyle="1" w:styleId="s16">
    <w:name w:val="s_16"/>
    <w:basedOn w:val="a"/>
    <w:rsid w:val="00A75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A75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_9"/>
    <w:basedOn w:val="a0"/>
    <w:rsid w:val="00A75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0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926D1-E736-4848-915A-0E266F66E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7545</Words>
  <Characters>43011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Трушкова</dc:creator>
  <cp:lastModifiedBy>Елена Трушкова</cp:lastModifiedBy>
  <cp:revision>2</cp:revision>
  <cp:lastPrinted>2020-03-05T12:21:00Z</cp:lastPrinted>
  <dcterms:created xsi:type="dcterms:W3CDTF">2021-12-13T07:38:00Z</dcterms:created>
  <dcterms:modified xsi:type="dcterms:W3CDTF">2021-12-13T07:38:00Z</dcterms:modified>
</cp:coreProperties>
</file>