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A7" w:rsidRDefault="00D43CA7" w:rsidP="00885588">
      <w:pPr>
        <w:ind w:left="708" w:firstLine="708"/>
        <w:rPr>
          <w:sz w:val="28"/>
          <w:szCs w:val="28"/>
        </w:rPr>
      </w:pPr>
    </w:p>
    <w:p w:rsidR="00D43CA7" w:rsidRDefault="00AF04FE" w:rsidP="00924BCE">
      <w:pPr>
        <w:pStyle w:val="nospacing"/>
        <w:spacing w:before="0" w:beforeAutospacing="0" w:after="0" w:afterAutospacing="0"/>
        <w:jc w:val="center"/>
        <w:rPr>
          <w:rStyle w:val="a6"/>
          <w:bCs/>
          <w:sz w:val="20"/>
          <w:szCs w:val="20"/>
        </w:rPr>
      </w:pPr>
      <w:r>
        <w:rPr>
          <w:rStyle w:val="a6"/>
          <w:bCs/>
          <w:sz w:val="20"/>
          <w:szCs w:val="20"/>
        </w:rPr>
        <w:t>С</w:t>
      </w:r>
      <w:r w:rsidR="00D43CA7" w:rsidRPr="0014663C">
        <w:rPr>
          <w:rStyle w:val="a6"/>
          <w:bCs/>
          <w:sz w:val="20"/>
          <w:szCs w:val="20"/>
        </w:rPr>
        <w:t>ведени</w:t>
      </w:r>
      <w:r>
        <w:rPr>
          <w:rStyle w:val="a6"/>
          <w:bCs/>
          <w:sz w:val="20"/>
          <w:szCs w:val="20"/>
        </w:rPr>
        <w:t>я</w:t>
      </w:r>
      <w:r w:rsidR="00D43CA7" w:rsidRPr="0014663C">
        <w:rPr>
          <w:rStyle w:val="a6"/>
          <w:bCs/>
          <w:sz w:val="20"/>
          <w:szCs w:val="20"/>
        </w:rPr>
        <w:t xml:space="preserve"> о доходах, расходах, об имуществе, и обязательствах имущественного характера</w:t>
      </w:r>
      <w:r w:rsidR="00B60D5A">
        <w:rPr>
          <w:rStyle w:val="a6"/>
          <w:bCs/>
          <w:sz w:val="20"/>
          <w:szCs w:val="20"/>
        </w:rPr>
        <w:t xml:space="preserve"> муниципальных служащих </w:t>
      </w:r>
      <w:r w:rsidR="00D43CA7" w:rsidRPr="0014663C">
        <w:rPr>
          <w:rStyle w:val="a6"/>
          <w:bCs/>
          <w:sz w:val="20"/>
          <w:szCs w:val="20"/>
        </w:rPr>
        <w:t xml:space="preserve"> </w:t>
      </w:r>
      <w:r w:rsidR="00D43CA7">
        <w:rPr>
          <w:rStyle w:val="a6"/>
          <w:bCs/>
          <w:sz w:val="20"/>
          <w:szCs w:val="20"/>
        </w:rPr>
        <w:t xml:space="preserve">МУ Комитете по управлению муниципальным имуществом Брянского района </w:t>
      </w:r>
      <w:r w:rsidR="00D43CA7" w:rsidRPr="0014663C">
        <w:rPr>
          <w:rStyle w:val="a6"/>
          <w:bCs/>
          <w:sz w:val="20"/>
          <w:szCs w:val="20"/>
        </w:rPr>
        <w:t>и членов их семей</w:t>
      </w:r>
      <w:r w:rsidR="00B60D5A">
        <w:rPr>
          <w:rStyle w:val="a6"/>
          <w:bCs/>
          <w:sz w:val="20"/>
          <w:szCs w:val="20"/>
        </w:rPr>
        <w:t xml:space="preserve"> за период с 1 января по 31 декабря 2015г.</w:t>
      </w:r>
      <w:r w:rsidR="00D43CA7" w:rsidRPr="0014663C">
        <w:rPr>
          <w:rStyle w:val="a6"/>
          <w:bCs/>
          <w:sz w:val="20"/>
          <w:szCs w:val="20"/>
        </w:rPr>
        <w:t xml:space="preserve"> </w:t>
      </w:r>
    </w:p>
    <w:p w:rsidR="00D43CA7" w:rsidRPr="0014663C" w:rsidRDefault="00D43CA7" w:rsidP="00924BCE">
      <w:pPr>
        <w:pStyle w:val="nospacing"/>
        <w:spacing w:before="0" w:beforeAutospacing="0" w:after="0" w:afterAutospacing="0"/>
        <w:jc w:val="center"/>
        <w:rPr>
          <w:b/>
          <w:sz w:val="20"/>
          <w:szCs w:val="20"/>
        </w:rPr>
      </w:pPr>
      <w:r w:rsidRPr="0014663C">
        <w:rPr>
          <w:b/>
          <w:sz w:val="20"/>
          <w:szCs w:val="20"/>
        </w:rPr>
        <w:t>  </w:t>
      </w:r>
    </w:p>
    <w:tbl>
      <w:tblPr>
        <w:tblW w:w="16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5"/>
        <w:gridCol w:w="1234"/>
        <w:gridCol w:w="1459"/>
        <w:gridCol w:w="2692"/>
        <w:gridCol w:w="756"/>
        <w:gridCol w:w="922"/>
        <w:gridCol w:w="2151"/>
        <w:gridCol w:w="773"/>
        <w:gridCol w:w="928"/>
        <w:gridCol w:w="1418"/>
      </w:tblGrid>
      <w:tr w:rsidR="00D43CA7" w:rsidRPr="0093363B" w:rsidTr="00C30986">
        <w:trPr>
          <w:trHeight w:val="858"/>
        </w:trPr>
        <w:tc>
          <w:tcPr>
            <w:tcW w:w="1843" w:type="dxa"/>
            <w:vMerge w:val="restart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Фамилия, имя отчество лица, замещающего муниципальную должность, должность муниципальной службы (члены семьи без указания  Ф.И.О)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 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 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 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Замещаемая должность</w:t>
            </w:r>
          </w:p>
        </w:tc>
        <w:tc>
          <w:tcPr>
            <w:tcW w:w="1234" w:type="dxa"/>
            <w:vMerge w:val="restart"/>
          </w:tcPr>
          <w:p w:rsidR="00D43CA7" w:rsidRPr="0014663C" w:rsidRDefault="00D43CA7" w:rsidP="00B60D5A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Общая сумм</w:t>
            </w:r>
            <w:r w:rsidR="00B60D5A">
              <w:rPr>
                <w:sz w:val="16"/>
                <w:szCs w:val="16"/>
              </w:rPr>
              <w:t>а декларированного дохода за 2015</w:t>
            </w:r>
            <w:r w:rsidRPr="0014663C">
              <w:rPr>
                <w:sz w:val="16"/>
                <w:szCs w:val="16"/>
              </w:rPr>
              <w:t xml:space="preserve"> год  (руб.)</w:t>
            </w:r>
          </w:p>
        </w:tc>
        <w:tc>
          <w:tcPr>
            <w:tcW w:w="1459" w:type="dxa"/>
            <w:vMerge w:val="restart"/>
          </w:tcPr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Сведения об</w:t>
            </w:r>
            <w:r>
              <w:rPr>
                <w:sz w:val="16"/>
                <w:szCs w:val="16"/>
              </w:rPr>
              <w:t xml:space="preserve"> </w:t>
            </w:r>
            <w:r w:rsidRPr="0014663C">
              <w:rPr>
                <w:sz w:val="16"/>
                <w:szCs w:val="16"/>
              </w:rPr>
              <w:t>источниках полу</w:t>
            </w:r>
            <w:r>
              <w:rPr>
                <w:sz w:val="16"/>
                <w:szCs w:val="16"/>
              </w:rPr>
              <w:t>-</w:t>
            </w:r>
          </w:p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 w:rsidRPr="0014663C">
              <w:rPr>
                <w:sz w:val="16"/>
                <w:szCs w:val="16"/>
              </w:rPr>
              <w:t>чения</w:t>
            </w:r>
            <w:proofErr w:type="spellEnd"/>
            <w:r w:rsidRPr="0014663C">
              <w:rPr>
                <w:sz w:val="16"/>
                <w:szCs w:val="16"/>
              </w:rPr>
              <w:t xml:space="preserve"> средств, за счет</w:t>
            </w:r>
            <w:r>
              <w:rPr>
                <w:sz w:val="16"/>
                <w:szCs w:val="16"/>
              </w:rPr>
              <w:t xml:space="preserve"> которых </w:t>
            </w:r>
            <w:proofErr w:type="gramStart"/>
            <w:r w:rsidRPr="0014663C">
              <w:rPr>
                <w:sz w:val="16"/>
                <w:szCs w:val="16"/>
              </w:rPr>
              <w:t>сове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4663C">
              <w:rPr>
                <w:sz w:val="16"/>
                <w:szCs w:val="16"/>
              </w:rPr>
              <w:t>ршена</w:t>
            </w:r>
            <w:proofErr w:type="spellEnd"/>
            <w:proofErr w:type="gramEnd"/>
            <w:r w:rsidRPr="0014663C">
              <w:rPr>
                <w:sz w:val="16"/>
                <w:szCs w:val="16"/>
              </w:rPr>
              <w:t xml:space="preserve"> сделка по приобретению земельного </w:t>
            </w:r>
            <w:proofErr w:type="spellStart"/>
            <w:r w:rsidRPr="0014663C">
              <w:rPr>
                <w:sz w:val="16"/>
                <w:szCs w:val="16"/>
              </w:rPr>
              <w:t>учас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тка</w:t>
            </w:r>
            <w:proofErr w:type="spellEnd"/>
            <w:r>
              <w:rPr>
                <w:sz w:val="16"/>
                <w:szCs w:val="16"/>
              </w:rPr>
              <w:t xml:space="preserve">, другого </w:t>
            </w:r>
            <w:r w:rsidRPr="0014663C">
              <w:rPr>
                <w:sz w:val="16"/>
                <w:szCs w:val="16"/>
              </w:rPr>
              <w:t xml:space="preserve">объекта </w:t>
            </w:r>
            <w:proofErr w:type="spellStart"/>
            <w:r w:rsidRPr="0014663C">
              <w:rPr>
                <w:sz w:val="16"/>
                <w:szCs w:val="16"/>
              </w:rPr>
              <w:t>недвижи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proofErr w:type="gramStart"/>
            <w:r w:rsidRPr="0014663C">
              <w:rPr>
                <w:sz w:val="16"/>
                <w:szCs w:val="16"/>
              </w:rPr>
              <w:t>мого</w:t>
            </w:r>
            <w:proofErr w:type="spellEnd"/>
            <w:r w:rsidRPr="0014663C">
              <w:rPr>
                <w:sz w:val="16"/>
                <w:szCs w:val="16"/>
              </w:rPr>
              <w:t xml:space="preserve"> имущества, транспортного средства, ценных бумаг, акций (до</w:t>
            </w:r>
            <w:r>
              <w:rPr>
                <w:sz w:val="16"/>
                <w:szCs w:val="16"/>
              </w:rPr>
              <w:t>-</w:t>
            </w:r>
            <w:proofErr w:type="gramEnd"/>
          </w:p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14663C">
              <w:rPr>
                <w:sz w:val="16"/>
                <w:szCs w:val="16"/>
              </w:rPr>
              <w:t>лей участия, паев в уставных (</w:t>
            </w:r>
            <w:proofErr w:type="spellStart"/>
            <w:r w:rsidRPr="0014663C">
              <w:rPr>
                <w:sz w:val="16"/>
                <w:szCs w:val="16"/>
              </w:rPr>
              <w:t>скла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</w:p>
          <w:p w:rsidR="00D43CA7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proofErr w:type="gramStart"/>
            <w:r w:rsidRPr="0014663C">
              <w:rPr>
                <w:sz w:val="16"/>
                <w:szCs w:val="16"/>
              </w:rPr>
              <w:t>дочных</w:t>
            </w:r>
            <w:proofErr w:type="spellEnd"/>
            <w:r w:rsidRPr="0014663C">
              <w:rPr>
                <w:sz w:val="16"/>
                <w:szCs w:val="16"/>
              </w:rPr>
              <w:t xml:space="preserve">) </w:t>
            </w:r>
            <w:proofErr w:type="spellStart"/>
            <w:r w:rsidRPr="0014663C">
              <w:rPr>
                <w:sz w:val="16"/>
                <w:szCs w:val="16"/>
              </w:rPr>
              <w:t>капита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spellStart"/>
            <w:proofErr w:type="gramStart"/>
            <w:r w:rsidRPr="0014663C">
              <w:rPr>
                <w:sz w:val="16"/>
                <w:szCs w:val="16"/>
              </w:rPr>
              <w:t>лах</w:t>
            </w:r>
            <w:proofErr w:type="spellEnd"/>
            <w:r w:rsidRPr="0014663C">
              <w:rPr>
                <w:sz w:val="16"/>
                <w:szCs w:val="16"/>
              </w:rPr>
              <w:t xml:space="preserve"> организаций)</w:t>
            </w:r>
            <w:proofErr w:type="gramEnd"/>
          </w:p>
        </w:tc>
        <w:tc>
          <w:tcPr>
            <w:tcW w:w="4370" w:type="dxa"/>
            <w:gridSpan w:val="3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852" w:type="dxa"/>
            <w:gridSpan w:val="3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Недвижимое имущество,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gramStart"/>
            <w:r w:rsidRPr="0014663C">
              <w:rPr>
                <w:sz w:val="16"/>
                <w:szCs w:val="16"/>
              </w:rPr>
              <w:t>находящееся</w:t>
            </w:r>
            <w:proofErr w:type="gramEnd"/>
            <w:r w:rsidRPr="0014663C"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18" w:type="dxa"/>
            <w:tcBorders>
              <w:bottom w:val="nil"/>
            </w:tcBorders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Вид и марка транспортных средств, принадлежащих</w:t>
            </w:r>
          </w:p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на праве собственности</w:t>
            </w:r>
          </w:p>
        </w:tc>
      </w:tr>
      <w:tr w:rsidR="00D43CA7" w:rsidRPr="0093363B" w:rsidTr="00C30986">
        <w:trPr>
          <w:trHeight w:val="2008"/>
        </w:trPr>
        <w:tc>
          <w:tcPr>
            <w:tcW w:w="1843" w:type="dxa"/>
            <w:vMerge/>
          </w:tcPr>
          <w:p w:rsidR="00D43CA7" w:rsidRPr="0093363B" w:rsidRDefault="00D43CA7" w:rsidP="00C3098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43CA7" w:rsidRPr="0093363B" w:rsidRDefault="00D43CA7" w:rsidP="00C30986">
            <w:pPr>
              <w:rPr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D43CA7" w:rsidRPr="0093363B" w:rsidRDefault="00D43CA7" w:rsidP="00C30986">
            <w:pPr>
              <w:rPr>
                <w:sz w:val="16"/>
                <w:szCs w:val="16"/>
              </w:rPr>
            </w:pPr>
          </w:p>
        </w:tc>
        <w:tc>
          <w:tcPr>
            <w:tcW w:w="1459" w:type="dxa"/>
            <w:vMerge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Вид объекта недвижимости</w:t>
            </w:r>
          </w:p>
        </w:tc>
        <w:tc>
          <w:tcPr>
            <w:tcW w:w="756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Площадь (кв</w:t>
            </w:r>
            <w:proofErr w:type="gramStart"/>
            <w:r w:rsidRPr="0014663C">
              <w:rPr>
                <w:sz w:val="16"/>
                <w:szCs w:val="16"/>
              </w:rPr>
              <w:t>.м</w:t>
            </w:r>
            <w:proofErr w:type="gramEnd"/>
            <w:r w:rsidRPr="0014663C">
              <w:rPr>
                <w:sz w:val="16"/>
                <w:szCs w:val="16"/>
              </w:rPr>
              <w:t>)</w:t>
            </w:r>
          </w:p>
        </w:tc>
        <w:tc>
          <w:tcPr>
            <w:tcW w:w="922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151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Вид объекта недвижимости</w:t>
            </w:r>
          </w:p>
        </w:tc>
        <w:tc>
          <w:tcPr>
            <w:tcW w:w="773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Площадь (кв</w:t>
            </w:r>
            <w:proofErr w:type="gramStart"/>
            <w:r w:rsidRPr="0014663C">
              <w:rPr>
                <w:sz w:val="16"/>
                <w:szCs w:val="16"/>
              </w:rPr>
              <w:t>.м</w:t>
            </w:r>
            <w:proofErr w:type="gramEnd"/>
            <w:r w:rsidRPr="0014663C">
              <w:rPr>
                <w:sz w:val="16"/>
                <w:szCs w:val="16"/>
              </w:rPr>
              <w:t>)</w:t>
            </w:r>
          </w:p>
        </w:tc>
        <w:tc>
          <w:tcPr>
            <w:tcW w:w="928" w:type="dxa"/>
            <w:textDirection w:val="btLr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16"/>
                <w:szCs w:val="16"/>
              </w:rPr>
            </w:pPr>
            <w:r w:rsidRPr="0014663C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D43CA7" w:rsidRPr="0093363B" w:rsidRDefault="00D43CA7" w:rsidP="00C30986">
            <w:pPr>
              <w:jc w:val="center"/>
              <w:rPr>
                <w:sz w:val="16"/>
                <w:szCs w:val="16"/>
              </w:rPr>
            </w:pPr>
          </w:p>
        </w:tc>
      </w:tr>
      <w:tr w:rsidR="00D43CA7" w:rsidRPr="0093363B" w:rsidTr="00C30986">
        <w:tc>
          <w:tcPr>
            <w:tcW w:w="1843" w:type="dxa"/>
          </w:tcPr>
          <w:p w:rsidR="00D43CA7" w:rsidRPr="0093363B" w:rsidRDefault="00D43CA7" w:rsidP="00C30986">
            <w:pPr>
              <w:rPr>
                <w:sz w:val="22"/>
                <w:szCs w:val="22"/>
              </w:rPr>
            </w:pPr>
            <w:proofErr w:type="spellStart"/>
            <w:r w:rsidRPr="0093363B">
              <w:rPr>
                <w:sz w:val="22"/>
                <w:szCs w:val="22"/>
              </w:rPr>
              <w:t>Голубова</w:t>
            </w:r>
            <w:proofErr w:type="spellEnd"/>
            <w:r w:rsidRPr="0093363B">
              <w:rPr>
                <w:sz w:val="22"/>
                <w:szCs w:val="22"/>
              </w:rPr>
              <w:t xml:space="preserve"> 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Татьяна 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Васильевна</w:t>
            </w:r>
          </w:p>
        </w:tc>
        <w:tc>
          <w:tcPr>
            <w:tcW w:w="1985" w:type="dxa"/>
          </w:tcPr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Зам. председателя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МУ КУМИ Брянского района</w:t>
            </w:r>
          </w:p>
        </w:tc>
        <w:tc>
          <w:tcPr>
            <w:tcW w:w="1234" w:type="dxa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jc w:val="both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586382,65</w:t>
            </w:r>
          </w:p>
        </w:tc>
        <w:tc>
          <w:tcPr>
            <w:tcW w:w="1459" w:type="dxa"/>
          </w:tcPr>
          <w:p w:rsidR="00D43CA7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Земельный участок 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общая долевая собственность 1/6доля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Жилой дом общая долевая собственность 1/6доля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Квартира индивидуальная </w:t>
            </w:r>
          </w:p>
        </w:tc>
        <w:tc>
          <w:tcPr>
            <w:tcW w:w="756" w:type="dxa"/>
          </w:tcPr>
          <w:p w:rsidR="00D43CA7" w:rsidRPr="0093363B" w:rsidRDefault="00D43CA7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2600</w:t>
            </w:r>
          </w:p>
          <w:p w:rsidR="00D43CA7" w:rsidRPr="0093363B" w:rsidRDefault="00D43CA7" w:rsidP="00C30986">
            <w:pPr>
              <w:jc w:val="center"/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jc w:val="center"/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116,5</w:t>
            </w:r>
          </w:p>
          <w:p w:rsidR="00D43CA7" w:rsidRPr="0093363B" w:rsidRDefault="00D43CA7" w:rsidP="00C30986">
            <w:pPr>
              <w:jc w:val="center"/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 37,4</w:t>
            </w:r>
          </w:p>
        </w:tc>
        <w:tc>
          <w:tcPr>
            <w:tcW w:w="922" w:type="dxa"/>
          </w:tcPr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</w:p>
          <w:p w:rsidR="00D43CA7" w:rsidRPr="0093363B" w:rsidRDefault="00D43CA7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 w:rsidRPr="0014663C">
              <w:rPr>
                <w:color w:val="3B2D36"/>
                <w:sz w:val="22"/>
                <w:szCs w:val="22"/>
              </w:rPr>
              <w:t> </w:t>
            </w:r>
            <w:r>
              <w:rPr>
                <w:color w:val="3B2D36"/>
                <w:sz w:val="22"/>
                <w:szCs w:val="22"/>
              </w:rPr>
              <w:t xml:space="preserve">Квартир фактическое предоставление  </w:t>
            </w:r>
          </w:p>
        </w:tc>
        <w:tc>
          <w:tcPr>
            <w:tcW w:w="773" w:type="dxa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69,4</w:t>
            </w:r>
            <w:r w:rsidRPr="0014663C">
              <w:rPr>
                <w:color w:val="3B2D36"/>
                <w:sz w:val="22"/>
                <w:szCs w:val="22"/>
              </w:rPr>
              <w:t> </w:t>
            </w:r>
          </w:p>
        </w:tc>
        <w:tc>
          <w:tcPr>
            <w:tcW w:w="928" w:type="dxa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  <w:r w:rsidRPr="0014663C">
              <w:rPr>
                <w:color w:val="3B2D36"/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D43CA7" w:rsidRPr="0014663C" w:rsidRDefault="00D43CA7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 w:rsidRPr="0014663C">
              <w:rPr>
                <w:color w:val="3B2D36"/>
                <w:sz w:val="22"/>
                <w:szCs w:val="22"/>
              </w:rPr>
              <w:t> </w:t>
            </w:r>
            <w:r w:rsidR="00B60D5A"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  <w:lang w:val="en-US"/>
              </w:rPr>
            </w:pPr>
            <w:r w:rsidRPr="0093363B">
              <w:rPr>
                <w:sz w:val="22"/>
                <w:szCs w:val="22"/>
              </w:rPr>
              <w:t>Супруг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jc w:val="both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115705,59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Земельный участок индивидуальный 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Гараж индивидуальный</w:t>
            </w:r>
          </w:p>
        </w:tc>
        <w:tc>
          <w:tcPr>
            <w:tcW w:w="756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25</w:t>
            </w: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25,3</w:t>
            </w:r>
          </w:p>
        </w:tc>
        <w:tc>
          <w:tcPr>
            <w:tcW w:w="922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69,4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Несовершенно-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</w:tcPr>
          <w:p w:rsidR="00AF04FE" w:rsidRPr="0093363B" w:rsidRDefault="00B60D5A" w:rsidP="00C30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jc w:val="both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2151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69,4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proofErr w:type="spellStart"/>
            <w:r w:rsidRPr="0093363B">
              <w:rPr>
                <w:sz w:val="22"/>
                <w:szCs w:val="22"/>
              </w:rPr>
              <w:t>Михалина</w:t>
            </w:r>
            <w:proofErr w:type="spellEnd"/>
            <w:r w:rsidRPr="0093363B">
              <w:rPr>
                <w:sz w:val="22"/>
                <w:szCs w:val="22"/>
              </w:rPr>
              <w:t xml:space="preserve"> Наталья 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Петровна </w:t>
            </w:r>
          </w:p>
        </w:tc>
        <w:tc>
          <w:tcPr>
            <w:tcW w:w="1985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Начальник отдела земельных отношений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МУ КУМИ</w:t>
            </w:r>
          </w:p>
        </w:tc>
        <w:tc>
          <w:tcPr>
            <w:tcW w:w="1234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jc w:val="both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778000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Квартира общая совместная </w:t>
            </w:r>
          </w:p>
        </w:tc>
        <w:tc>
          <w:tcPr>
            <w:tcW w:w="756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46,9</w:t>
            </w:r>
          </w:p>
        </w:tc>
        <w:tc>
          <w:tcPr>
            <w:tcW w:w="922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  <w:lang w:val="en-US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Квартира договор найма</w:t>
            </w:r>
          </w:p>
        </w:tc>
        <w:tc>
          <w:tcPr>
            <w:tcW w:w="773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58,9</w:t>
            </w:r>
          </w:p>
        </w:tc>
        <w:tc>
          <w:tcPr>
            <w:tcW w:w="928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Легковой автомобиль</w:t>
            </w:r>
          </w:p>
          <w:p w:rsidR="00AF04FE" w:rsidRPr="00646A8D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proofErr w:type="spellStart"/>
            <w:r>
              <w:rPr>
                <w:color w:val="3B2D36"/>
                <w:sz w:val="22"/>
                <w:szCs w:val="22"/>
              </w:rPr>
              <w:t>Хендай</w:t>
            </w:r>
            <w:proofErr w:type="spellEnd"/>
            <w:r>
              <w:rPr>
                <w:color w:val="3B2D3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B2D36"/>
                <w:sz w:val="22"/>
                <w:szCs w:val="22"/>
              </w:rPr>
              <w:t>Элантра</w:t>
            </w:r>
            <w:proofErr w:type="spellEnd"/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Несовершенно-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B60D5A" w:rsidP="00C30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Жилой дом общая долевая ¼ доля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Земельный участок общая долевая  ¼ доля </w:t>
            </w:r>
          </w:p>
        </w:tc>
        <w:tc>
          <w:tcPr>
            <w:tcW w:w="756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92,4</w:t>
            </w: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964</w:t>
            </w:r>
          </w:p>
        </w:tc>
        <w:tc>
          <w:tcPr>
            <w:tcW w:w="922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Квартира договор найма</w:t>
            </w:r>
          </w:p>
        </w:tc>
        <w:tc>
          <w:tcPr>
            <w:tcW w:w="773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58,9</w:t>
            </w:r>
          </w:p>
        </w:tc>
        <w:tc>
          <w:tcPr>
            <w:tcW w:w="928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Несовершенно-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</w:tcPr>
          <w:p w:rsidR="00AF04FE" w:rsidRPr="0093363B" w:rsidRDefault="00B60D5A" w:rsidP="00C30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Жилой дом общая долевая ¼ доля 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Земельный участок общая долевая ¼ доля </w:t>
            </w:r>
          </w:p>
        </w:tc>
        <w:tc>
          <w:tcPr>
            <w:tcW w:w="756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92,4</w:t>
            </w: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964</w:t>
            </w:r>
          </w:p>
        </w:tc>
        <w:tc>
          <w:tcPr>
            <w:tcW w:w="922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</w:p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Квартира договор найма</w:t>
            </w:r>
          </w:p>
        </w:tc>
        <w:tc>
          <w:tcPr>
            <w:tcW w:w="773" w:type="dxa"/>
          </w:tcPr>
          <w:p w:rsidR="00AF04FE" w:rsidRPr="0093363B" w:rsidRDefault="00AF04FE" w:rsidP="00C30986">
            <w:pPr>
              <w:jc w:val="center"/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58,9</w:t>
            </w:r>
          </w:p>
        </w:tc>
        <w:tc>
          <w:tcPr>
            <w:tcW w:w="928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proofErr w:type="spellStart"/>
            <w:r w:rsidRPr="0093363B">
              <w:rPr>
                <w:sz w:val="22"/>
                <w:szCs w:val="22"/>
              </w:rPr>
              <w:t>Буравлева</w:t>
            </w:r>
            <w:proofErr w:type="spellEnd"/>
            <w:r w:rsidRPr="0093363B">
              <w:rPr>
                <w:sz w:val="22"/>
                <w:szCs w:val="22"/>
              </w:rPr>
              <w:t xml:space="preserve"> </w:t>
            </w:r>
            <w:r w:rsidRPr="0093363B">
              <w:rPr>
                <w:sz w:val="22"/>
                <w:szCs w:val="22"/>
              </w:rPr>
              <w:lastRenderedPageBreak/>
              <w:t>Жанна Васильевна</w:t>
            </w:r>
          </w:p>
        </w:tc>
        <w:tc>
          <w:tcPr>
            <w:tcW w:w="1985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lastRenderedPageBreak/>
              <w:t xml:space="preserve">Главный </w:t>
            </w:r>
            <w:r w:rsidRPr="0093363B">
              <w:rPr>
                <w:sz w:val="22"/>
                <w:szCs w:val="22"/>
              </w:rPr>
              <w:lastRenderedPageBreak/>
              <w:t>специалист отдела земельных отношений МУ КУМИ</w:t>
            </w:r>
          </w:p>
        </w:tc>
        <w:tc>
          <w:tcPr>
            <w:tcW w:w="1234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lastRenderedPageBreak/>
              <w:t>240804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сделки не </w:t>
            </w:r>
            <w:r>
              <w:rPr>
                <w:color w:val="3B2D36"/>
                <w:sz w:val="22"/>
                <w:szCs w:val="22"/>
              </w:rPr>
              <w:lastRenderedPageBreak/>
              <w:t>совершались</w:t>
            </w:r>
          </w:p>
        </w:tc>
        <w:tc>
          <w:tcPr>
            <w:tcW w:w="269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lastRenderedPageBreak/>
              <w:t xml:space="preserve">Земельный участок </w:t>
            </w:r>
            <w:r>
              <w:rPr>
                <w:color w:val="3B2D36"/>
                <w:sz w:val="22"/>
                <w:szCs w:val="22"/>
              </w:rPr>
              <w:lastRenderedPageBreak/>
              <w:t xml:space="preserve">индивидуальный </w:t>
            </w:r>
          </w:p>
        </w:tc>
        <w:tc>
          <w:tcPr>
            <w:tcW w:w="756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lastRenderedPageBreak/>
              <w:t>1407</w:t>
            </w:r>
          </w:p>
        </w:tc>
        <w:tc>
          <w:tcPr>
            <w:tcW w:w="92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5C2D55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</w:t>
            </w:r>
            <w:r>
              <w:rPr>
                <w:color w:val="3B2D36"/>
                <w:sz w:val="22"/>
                <w:szCs w:val="22"/>
              </w:rPr>
              <w:lastRenderedPageBreak/>
              <w:t xml:space="preserve">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lastRenderedPageBreak/>
              <w:t>41,9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lastRenderedPageBreak/>
              <w:t xml:space="preserve">Супруг  </w:t>
            </w:r>
          </w:p>
        </w:tc>
        <w:tc>
          <w:tcPr>
            <w:tcW w:w="1985" w:type="dxa"/>
          </w:tcPr>
          <w:p w:rsidR="00AF04FE" w:rsidRPr="0093363B" w:rsidRDefault="00B60D5A" w:rsidP="00C30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Квартира общая долевая 1/3 доля</w:t>
            </w:r>
          </w:p>
        </w:tc>
        <w:tc>
          <w:tcPr>
            <w:tcW w:w="756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31,2</w:t>
            </w:r>
          </w:p>
        </w:tc>
        <w:tc>
          <w:tcPr>
            <w:tcW w:w="92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5C2D55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41,9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7F24E3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  <w:lang w:val="en-US"/>
              </w:rPr>
            </w:pPr>
            <w:r>
              <w:rPr>
                <w:color w:val="3B2D36"/>
                <w:sz w:val="22"/>
                <w:szCs w:val="22"/>
              </w:rPr>
              <w:t xml:space="preserve">Легковой автомобиль </w:t>
            </w:r>
            <w:r>
              <w:rPr>
                <w:color w:val="3B2D36"/>
                <w:sz w:val="22"/>
                <w:szCs w:val="22"/>
                <w:lang w:val="en-US"/>
              </w:rPr>
              <w:t>Volkswagen Colf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>Несовершенно-</w:t>
            </w:r>
          </w:p>
          <w:p w:rsidR="00AF04FE" w:rsidRPr="0093363B" w:rsidRDefault="00AF04FE" w:rsidP="00C30986">
            <w:pPr>
              <w:rPr>
                <w:sz w:val="22"/>
                <w:szCs w:val="22"/>
              </w:rPr>
            </w:pPr>
            <w:r w:rsidRPr="0093363B">
              <w:rPr>
                <w:sz w:val="22"/>
                <w:szCs w:val="22"/>
              </w:rPr>
              <w:t xml:space="preserve">летний ребенок </w:t>
            </w:r>
          </w:p>
        </w:tc>
        <w:tc>
          <w:tcPr>
            <w:tcW w:w="1985" w:type="dxa"/>
          </w:tcPr>
          <w:p w:rsidR="00AF04FE" w:rsidRPr="0093363B" w:rsidRDefault="00B60D5A" w:rsidP="00C30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</w:p>
        </w:tc>
        <w:tc>
          <w:tcPr>
            <w:tcW w:w="92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</w:p>
        </w:tc>
        <w:tc>
          <w:tcPr>
            <w:tcW w:w="2151" w:type="dxa"/>
          </w:tcPr>
          <w:p w:rsidR="00AF04FE" w:rsidRPr="005C2D55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41,9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proofErr w:type="spellStart"/>
            <w:r w:rsidRPr="0014663C">
              <w:rPr>
                <w:color w:val="3B2D36"/>
                <w:sz w:val="22"/>
                <w:szCs w:val="22"/>
              </w:rPr>
              <w:t>Нестерович</w:t>
            </w:r>
            <w:proofErr w:type="spellEnd"/>
            <w:r w:rsidRPr="0014663C">
              <w:rPr>
                <w:color w:val="3B2D36"/>
                <w:sz w:val="22"/>
                <w:szCs w:val="22"/>
              </w:rPr>
              <w:t xml:space="preserve"> Юлия</w:t>
            </w:r>
            <w:r>
              <w:rPr>
                <w:color w:val="3B2D36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985" w:type="dxa"/>
          </w:tcPr>
          <w:p w:rsidR="00AF04FE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Главный специалист отдела земельных отношений </w:t>
            </w:r>
          </w:p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МУ КУМИ </w:t>
            </w:r>
          </w:p>
        </w:tc>
        <w:tc>
          <w:tcPr>
            <w:tcW w:w="1234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600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Комната индивидуальная</w:t>
            </w:r>
          </w:p>
        </w:tc>
        <w:tc>
          <w:tcPr>
            <w:tcW w:w="756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12</w:t>
            </w:r>
          </w:p>
        </w:tc>
        <w:tc>
          <w:tcPr>
            <w:tcW w:w="92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Комната 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jc w:val="center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12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190440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Квартира долевая 1/4 доля</w:t>
            </w:r>
          </w:p>
        </w:tc>
        <w:tc>
          <w:tcPr>
            <w:tcW w:w="756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60</w:t>
            </w:r>
          </w:p>
        </w:tc>
        <w:tc>
          <w:tcPr>
            <w:tcW w:w="922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2151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92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Default="00AF04FE" w:rsidP="00C3098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Несовершенно</w:t>
            </w:r>
            <w:r>
              <w:rPr>
                <w:sz w:val="22"/>
                <w:szCs w:val="22"/>
              </w:rPr>
              <w:t>-</w:t>
            </w:r>
          </w:p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2151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60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  <w:tr w:rsidR="00AF04FE" w:rsidRPr="0093363B" w:rsidTr="00C30986">
        <w:tc>
          <w:tcPr>
            <w:tcW w:w="1843" w:type="dxa"/>
          </w:tcPr>
          <w:p w:rsidR="00AF04FE" w:rsidRDefault="00AF04FE" w:rsidP="00C30986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Несовершенно</w:t>
            </w:r>
            <w:r>
              <w:rPr>
                <w:sz w:val="22"/>
                <w:szCs w:val="22"/>
              </w:rPr>
              <w:t>-</w:t>
            </w:r>
          </w:p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 w:rsidRPr="0014663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234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1459" w:type="dxa"/>
          </w:tcPr>
          <w:p w:rsidR="00AF04FE" w:rsidRPr="0014663C" w:rsidRDefault="00AF04FE" w:rsidP="000760AF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сделки не совершались</w:t>
            </w:r>
          </w:p>
        </w:tc>
        <w:tc>
          <w:tcPr>
            <w:tcW w:w="269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922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  <w:tc>
          <w:tcPr>
            <w:tcW w:w="2151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 xml:space="preserve">Квартира фактическое предоставление </w:t>
            </w:r>
          </w:p>
        </w:tc>
        <w:tc>
          <w:tcPr>
            <w:tcW w:w="773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60</w:t>
            </w:r>
          </w:p>
        </w:tc>
        <w:tc>
          <w:tcPr>
            <w:tcW w:w="928" w:type="dxa"/>
          </w:tcPr>
          <w:p w:rsidR="00AF04FE" w:rsidRPr="0014663C" w:rsidRDefault="00AF04FE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AF04FE" w:rsidRPr="0014663C" w:rsidRDefault="00B60D5A" w:rsidP="00C30986">
            <w:pPr>
              <w:pStyle w:val="a5"/>
              <w:spacing w:before="0" w:beforeAutospacing="0" w:after="0" w:afterAutospacing="0"/>
              <w:rPr>
                <w:color w:val="3B2D36"/>
                <w:sz w:val="22"/>
                <w:szCs w:val="22"/>
              </w:rPr>
            </w:pPr>
            <w:r>
              <w:rPr>
                <w:color w:val="3B2D36"/>
                <w:sz w:val="22"/>
                <w:szCs w:val="22"/>
              </w:rPr>
              <w:t>-</w:t>
            </w:r>
          </w:p>
        </w:tc>
      </w:tr>
    </w:tbl>
    <w:p w:rsidR="00D43CA7" w:rsidRDefault="00D43CA7" w:rsidP="00924BCE">
      <w:pPr>
        <w:rPr>
          <w:color w:val="442E19"/>
        </w:rPr>
      </w:pPr>
    </w:p>
    <w:p w:rsidR="00D43CA7" w:rsidRDefault="00D43CA7" w:rsidP="00924BCE">
      <w:pPr>
        <w:rPr>
          <w:color w:val="442E19"/>
        </w:rPr>
      </w:pPr>
    </w:p>
    <w:p w:rsidR="00D43CA7" w:rsidRDefault="00D43CA7" w:rsidP="00924BCE">
      <w:pPr>
        <w:rPr>
          <w:color w:val="442E19"/>
        </w:rPr>
      </w:pPr>
    </w:p>
    <w:p w:rsidR="00D43CA7" w:rsidRDefault="00D43CA7" w:rsidP="00924BCE">
      <w:pPr>
        <w:rPr>
          <w:sz w:val="28"/>
          <w:szCs w:val="28"/>
        </w:rPr>
      </w:pPr>
    </w:p>
    <w:p w:rsidR="00D43CA7" w:rsidRDefault="00D43CA7" w:rsidP="00924BCE">
      <w:pPr>
        <w:rPr>
          <w:sz w:val="28"/>
          <w:szCs w:val="28"/>
        </w:rPr>
      </w:pPr>
    </w:p>
    <w:p w:rsidR="00D43CA7" w:rsidRDefault="00D43CA7" w:rsidP="00924BCE">
      <w:pPr>
        <w:ind w:left="708" w:firstLine="708"/>
        <w:rPr>
          <w:sz w:val="28"/>
          <w:szCs w:val="28"/>
        </w:rPr>
      </w:pPr>
    </w:p>
    <w:p w:rsidR="00D43CA7" w:rsidRDefault="00D43CA7" w:rsidP="00924BCE">
      <w:pPr>
        <w:ind w:left="708" w:firstLine="708"/>
        <w:rPr>
          <w:sz w:val="28"/>
          <w:szCs w:val="28"/>
        </w:rPr>
      </w:pPr>
    </w:p>
    <w:p w:rsidR="00D43CA7" w:rsidRDefault="00D43CA7" w:rsidP="00924BCE">
      <w:pPr>
        <w:ind w:left="708" w:firstLine="708"/>
        <w:rPr>
          <w:sz w:val="28"/>
          <w:szCs w:val="28"/>
        </w:rPr>
      </w:pPr>
    </w:p>
    <w:p w:rsidR="00D43CA7" w:rsidRPr="00AC36A5" w:rsidRDefault="00D43CA7" w:rsidP="00924BCE"/>
    <w:p w:rsidR="00D43CA7" w:rsidRDefault="00D43CA7" w:rsidP="00924BCE">
      <w:pPr>
        <w:ind w:left="708" w:firstLine="708"/>
        <w:rPr>
          <w:sz w:val="28"/>
          <w:szCs w:val="28"/>
        </w:rPr>
      </w:pPr>
    </w:p>
    <w:p w:rsidR="00D43CA7" w:rsidRDefault="00D43CA7" w:rsidP="00924BCE">
      <w:pPr>
        <w:ind w:left="708" w:firstLine="708"/>
        <w:rPr>
          <w:sz w:val="28"/>
          <w:szCs w:val="28"/>
        </w:rPr>
      </w:pPr>
    </w:p>
    <w:p w:rsidR="00D43CA7" w:rsidRPr="00AC36A5" w:rsidRDefault="00D43CA7" w:rsidP="00924BCE"/>
    <w:p w:rsidR="00D43CA7" w:rsidRPr="00AC36A5" w:rsidRDefault="00D43CA7"/>
    <w:sectPr w:rsidR="00D43CA7" w:rsidRPr="00AC36A5" w:rsidSect="00885588">
      <w:type w:val="continuous"/>
      <w:pgSz w:w="16834" w:h="11909" w:orient="landscape"/>
      <w:pgMar w:top="284" w:right="816" w:bottom="426" w:left="14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67F"/>
    <w:multiLevelType w:val="hybridMultilevel"/>
    <w:tmpl w:val="D5FCD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4B63C4"/>
    <w:multiLevelType w:val="hybridMultilevel"/>
    <w:tmpl w:val="FE524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55D"/>
    <w:rsid w:val="00005501"/>
    <w:rsid w:val="00021F28"/>
    <w:rsid w:val="00035E4B"/>
    <w:rsid w:val="000607F8"/>
    <w:rsid w:val="000623A6"/>
    <w:rsid w:val="00097E8E"/>
    <w:rsid w:val="000B4E9E"/>
    <w:rsid w:val="000C507D"/>
    <w:rsid w:val="000C6861"/>
    <w:rsid w:val="000E41BC"/>
    <w:rsid w:val="00122676"/>
    <w:rsid w:val="0014338C"/>
    <w:rsid w:val="00144C20"/>
    <w:rsid w:val="0014663C"/>
    <w:rsid w:val="00193DC0"/>
    <w:rsid w:val="001B6A0B"/>
    <w:rsid w:val="001B6A25"/>
    <w:rsid w:val="001D7D4F"/>
    <w:rsid w:val="001E6CE8"/>
    <w:rsid w:val="001F6DB2"/>
    <w:rsid w:val="0021611B"/>
    <w:rsid w:val="0021674A"/>
    <w:rsid w:val="002204A3"/>
    <w:rsid w:val="002819AE"/>
    <w:rsid w:val="002A0C94"/>
    <w:rsid w:val="002C3304"/>
    <w:rsid w:val="002E65D0"/>
    <w:rsid w:val="00310073"/>
    <w:rsid w:val="0036336C"/>
    <w:rsid w:val="003633C0"/>
    <w:rsid w:val="0037255D"/>
    <w:rsid w:val="00376384"/>
    <w:rsid w:val="003879D8"/>
    <w:rsid w:val="003B7B48"/>
    <w:rsid w:val="004204DE"/>
    <w:rsid w:val="00425A2B"/>
    <w:rsid w:val="00433A0D"/>
    <w:rsid w:val="004469A4"/>
    <w:rsid w:val="00461314"/>
    <w:rsid w:val="004C2E2D"/>
    <w:rsid w:val="004F29E4"/>
    <w:rsid w:val="005107A0"/>
    <w:rsid w:val="005117B1"/>
    <w:rsid w:val="00515312"/>
    <w:rsid w:val="00555D1D"/>
    <w:rsid w:val="00555D97"/>
    <w:rsid w:val="00582F9E"/>
    <w:rsid w:val="005951CA"/>
    <w:rsid w:val="005B211C"/>
    <w:rsid w:val="005C2D55"/>
    <w:rsid w:val="005C579B"/>
    <w:rsid w:val="005E5D64"/>
    <w:rsid w:val="005F3E01"/>
    <w:rsid w:val="006333FF"/>
    <w:rsid w:val="00640448"/>
    <w:rsid w:val="00646A8D"/>
    <w:rsid w:val="00697F9E"/>
    <w:rsid w:val="006B01E9"/>
    <w:rsid w:val="006B3A26"/>
    <w:rsid w:val="006B5DEC"/>
    <w:rsid w:val="006C2FB4"/>
    <w:rsid w:val="006C32C5"/>
    <w:rsid w:val="006C46EF"/>
    <w:rsid w:val="00707FD2"/>
    <w:rsid w:val="00711219"/>
    <w:rsid w:val="00713871"/>
    <w:rsid w:val="007329BB"/>
    <w:rsid w:val="007405F2"/>
    <w:rsid w:val="0075568B"/>
    <w:rsid w:val="00785C57"/>
    <w:rsid w:val="007964B9"/>
    <w:rsid w:val="007A7CF9"/>
    <w:rsid w:val="007D559E"/>
    <w:rsid w:val="007F24E3"/>
    <w:rsid w:val="007F5AC5"/>
    <w:rsid w:val="008016EB"/>
    <w:rsid w:val="00816695"/>
    <w:rsid w:val="00817A13"/>
    <w:rsid w:val="00844B25"/>
    <w:rsid w:val="008606C9"/>
    <w:rsid w:val="00865C21"/>
    <w:rsid w:val="00885588"/>
    <w:rsid w:val="008C158A"/>
    <w:rsid w:val="008E5CBC"/>
    <w:rsid w:val="00924BCE"/>
    <w:rsid w:val="0093363B"/>
    <w:rsid w:val="009742E8"/>
    <w:rsid w:val="0098122B"/>
    <w:rsid w:val="00994326"/>
    <w:rsid w:val="009C5132"/>
    <w:rsid w:val="009D10DA"/>
    <w:rsid w:val="00A22C82"/>
    <w:rsid w:val="00A4371C"/>
    <w:rsid w:val="00AA5558"/>
    <w:rsid w:val="00AC26F0"/>
    <w:rsid w:val="00AC36A5"/>
    <w:rsid w:val="00AC6066"/>
    <w:rsid w:val="00AD11B5"/>
    <w:rsid w:val="00AD22A7"/>
    <w:rsid w:val="00AE3E23"/>
    <w:rsid w:val="00AF04FE"/>
    <w:rsid w:val="00B052C5"/>
    <w:rsid w:val="00B05C70"/>
    <w:rsid w:val="00B60D5A"/>
    <w:rsid w:val="00B83EAD"/>
    <w:rsid w:val="00BA6727"/>
    <w:rsid w:val="00BB1951"/>
    <w:rsid w:val="00BC540A"/>
    <w:rsid w:val="00BD5F85"/>
    <w:rsid w:val="00BE50D0"/>
    <w:rsid w:val="00C13482"/>
    <w:rsid w:val="00C26F02"/>
    <w:rsid w:val="00C30986"/>
    <w:rsid w:val="00C30DAD"/>
    <w:rsid w:val="00C7002C"/>
    <w:rsid w:val="00C77157"/>
    <w:rsid w:val="00CB2129"/>
    <w:rsid w:val="00CC29E3"/>
    <w:rsid w:val="00CE413C"/>
    <w:rsid w:val="00CF4053"/>
    <w:rsid w:val="00D209B9"/>
    <w:rsid w:val="00D25154"/>
    <w:rsid w:val="00D30F9E"/>
    <w:rsid w:val="00D43CA7"/>
    <w:rsid w:val="00D642F1"/>
    <w:rsid w:val="00D72E51"/>
    <w:rsid w:val="00D82ED2"/>
    <w:rsid w:val="00D86413"/>
    <w:rsid w:val="00DA36BE"/>
    <w:rsid w:val="00DC15F4"/>
    <w:rsid w:val="00DC4387"/>
    <w:rsid w:val="00DC750E"/>
    <w:rsid w:val="00DF0A04"/>
    <w:rsid w:val="00E03FFC"/>
    <w:rsid w:val="00E567B6"/>
    <w:rsid w:val="00E625B3"/>
    <w:rsid w:val="00E97BDF"/>
    <w:rsid w:val="00EB55E3"/>
    <w:rsid w:val="00EB597A"/>
    <w:rsid w:val="00EF373D"/>
    <w:rsid w:val="00F04F42"/>
    <w:rsid w:val="00F1463E"/>
    <w:rsid w:val="00F54D88"/>
    <w:rsid w:val="00F611FF"/>
    <w:rsid w:val="00F823BE"/>
    <w:rsid w:val="00FA2977"/>
    <w:rsid w:val="00FB1358"/>
    <w:rsid w:val="00FB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4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6F02"/>
    <w:pPr>
      <w:ind w:left="720"/>
      <w:contextualSpacing/>
    </w:pPr>
  </w:style>
  <w:style w:type="paragraph" w:styleId="a5">
    <w:name w:val="Normal (Web)"/>
    <w:basedOn w:val="a"/>
    <w:uiPriority w:val="99"/>
    <w:rsid w:val="00F823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rsid w:val="00F823BE"/>
    <w:rPr>
      <w:rFonts w:cs="Times New Roman"/>
      <w:b/>
    </w:rPr>
  </w:style>
  <w:style w:type="paragraph" w:customStyle="1" w:styleId="nospacing">
    <w:name w:val="nospacing"/>
    <w:basedOn w:val="a"/>
    <w:uiPriority w:val="99"/>
    <w:rsid w:val="00F823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430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2016-05-19T11:59:00Z</cp:lastPrinted>
  <dcterms:created xsi:type="dcterms:W3CDTF">2013-07-16T14:01:00Z</dcterms:created>
  <dcterms:modified xsi:type="dcterms:W3CDTF">2016-05-25T06:45:00Z</dcterms:modified>
</cp:coreProperties>
</file>