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DA" w:rsidRDefault="00962ADA" w:rsidP="00962ADA"/>
    <w:p w:rsidR="004B7F1B" w:rsidRDefault="004B7F1B" w:rsidP="00962ADA"/>
    <w:p w:rsidR="00962ADA" w:rsidRDefault="00962ADA" w:rsidP="00962ADA"/>
    <w:tbl>
      <w:tblPr>
        <w:tblpPr w:leftFromText="180" w:rightFromText="180" w:horzAnchor="margin" w:tblpY="245"/>
        <w:tblW w:w="0" w:type="auto"/>
        <w:tblLook w:val="00A0"/>
      </w:tblPr>
      <w:tblGrid>
        <w:gridCol w:w="9571"/>
      </w:tblGrid>
      <w:tr w:rsidR="00962ADA" w:rsidRPr="00352C51" w:rsidTr="0066050E">
        <w:tc>
          <w:tcPr>
            <w:tcW w:w="9571" w:type="dxa"/>
          </w:tcPr>
          <w:p w:rsidR="00962ADA" w:rsidRPr="00352C51" w:rsidRDefault="00962ADA" w:rsidP="00660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02005"/>
                  <wp:effectExtent l="19050" t="0" r="9525" b="0"/>
                  <wp:docPr id="9" name="Рисунок 1" descr="C:\Documents and Settings\User\Рабочий стол\герб_ Брянский_район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герб_ Брянский_район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ADA" w:rsidRPr="00352C51" w:rsidTr="0066050E">
        <w:tc>
          <w:tcPr>
            <w:tcW w:w="9571" w:type="dxa"/>
            <w:tcBorders>
              <w:bottom w:val="single" w:sz="12" w:space="0" w:color="000000"/>
            </w:tcBorders>
          </w:tcPr>
          <w:p w:rsidR="00962ADA" w:rsidRPr="00352C51" w:rsidRDefault="00962ADA" w:rsidP="0066050E">
            <w:pPr>
              <w:jc w:val="center"/>
              <w:rPr>
                <w:sz w:val="32"/>
                <w:szCs w:val="32"/>
              </w:rPr>
            </w:pPr>
            <w:r w:rsidRPr="00352C51">
              <w:rPr>
                <w:sz w:val="32"/>
                <w:szCs w:val="32"/>
              </w:rPr>
              <w:t>Российская Федерация</w:t>
            </w:r>
          </w:p>
          <w:p w:rsidR="00962ADA" w:rsidRPr="00352C51" w:rsidRDefault="00962ADA" w:rsidP="0066050E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352C51">
              <w:rPr>
                <w:b/>
                <w:sz w:val="32"/>
                <w:szCs w:val="32"/>
              </w:rPr>
              <w:t>БРЯНСКИЙ РАЙОННЫЙ СОВЕТ НАРОДНЫХ ДЕПУТАТОВ</w:t>
            </w:r>
          </w:p>
        </w:tc>
      </w:tr>
      <w:tr w:rsidR="00962ADA" w:rsidRPr="00352C51" w:rsidTr="0066050E">
        <w:tc>
          <w:tcPr>
            <w:tcW w:w="9571" w:type="dxa"/>
            <w:tcBorders>
              <w:top w:val="single" w:sz="12" w:space="0" w:color="000000"/>
            </w:tcBorders>
          </w:tcPr>
          <w:p w:rsidR="00962ADA" w:rsidRPr="00352C51" w:rsidRDefault="00962ADA" w:rsidP="0066050E">
            <w:pPr>
              <w:spacing w:before="120"/>
              <w:jc w:val="center"/>
              <w:rPr>
                <w:sz w:val="32"/>
                <w:szCs w:val="32"/>
              </w:rPr>
            </w:pPr>
            <w:r w:rsidRPr="00352C51">
              <w:rPr>
                <w:b/>
                <w:sz w:val="32"/>
                <w:szCs w:val="32"/>
              </w:rPr>
              <w:t>РЕШЕНИЕ</w:t>
            </w:r>
          </w:p>
        </w:tc>
      </w:tr>
    </w:tbl>
    <w:p w:rsidR="00962ADA" w:rsidRDefault="00962ADA" w:rsidP="00962ADA">
      <w:pPr>
        <w:rPr>
          <w:sz w:val="24"/>
        </w:rPr>
      </w:pPr>
    </w:p>
    <w:tbl>
      <w:tblPr>
        <w:tblW w:w="0" w:type="auto"/>
        <w:tblLook w:val="00A0"/>
      </w:tblPr>
      <w:tblGrid>
        <w:gridCol w:w="460"/>
        <w:gridCol w:w="518"/>
        <w:gridCol w:w="283"/>
        <w:gridCol w:w="1134"/>
        <w:gridCol w:w="850"/>
        <w:gridCol w:w="465"/>
        <w:gridCol w:w="1785"/>
      </w:tblGrid>
      <w:tr w:rsidR="00962ADA" w:rsidRPr="0009764C" w:rsidTr="0009764C">
        <w:tc>
          <w:tcPr>
            <w:tcW w:w="460" w:type="dxa"/>
          </w:tcPr>
          <w:p w:rsidR="00962ADA" w:rsidRPr="0009764C" w:rsidRDefault="00962ADA" w:rsidP="0066050E">
            <w:pPr>
              <w:rPr>
                <w:sz w:val="26"/>
                <w:szCs w:val="26"/>
              </w:rPr>
            </w:pPr>
            <w:r w:rsidRPr="0009764C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:rsidR="00962ADA" w:rsidRPr="0009764C" w:rsidRDefault="008D7F88" w:rsidP="0066050E">
            <w:pPr>
              <w:jc w:val="center"/>
              <w:rPr>
                <w:rFonts w:ascii="B52" w:hAnsi="B52"/>
                <w:spacing w:val="70"/>
                <w:sz w:val="26"/>
                <w:szCs w:val="26"/>
              </w:rPr>
            </w:pPr>
            <w:r w:rsidRPr="0009764C">
              <w:rPr>
                <w:rFonts w:ascii="B52" w:hAnsi="B52"/>
                <w:spacing w:val="70"/>
                <w:sz w:val="26"/>
                <w:szCs w:val="26"/>
              </w:rPr>
              <w:t>24</w:t>
            </w:r>
          </w:p>
        </w:tc>
        <w:tc>
          <w:tcPr>
            <w:tcW w:w="283" w:type="dxa"/>
          </w:tcPr>
          <w:p w:rsidR="00962ADA" w:rsidRPr="0009764C" w:rsidRDefault="00962ADA" w:rsidP="0066050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62ADA" w:rsidRPr="0009764C" w:rsidRDefault="008D7F88" w:rsidP="0066050E">
            <w:pPr>
              <w:jc w:val="center"/>
              <w:rPr>
                <w:rFonts w:ascii="B52" w:hAnsi="B52"/>
                <w:spacing w:val="70"/>
                <w:sz w:val="26"/>
                <w:szCs w:val="26"/>
              </w:rPr>
            </w:pPr>
            <w:r w:rsidRPr="0009764C">
              <w:rPr>
                <w:rFonts w:ascii="B52" w:hAnsi="B52"/>
                <w:spacing w:val="70"/>
                <w:sz w:val="26"/>
                <w:szCs w:val="26"/>
              </w:rPr>
              <w:t>апреля</w:t>
            </w:r>
          </w:p>
        </w:tc>
        <w:tc>
          <w:tcPr>
            <w:tcW w:w="850" w:type="dxa"/>
          </w:tcPr>
          <w:p w:rsidR="00962ADA" w:rsidRPr="0009764C" w:rsidRDefault="00962ADA" w:rsidP="008D7F88">
            <w:pPr>
              <w:rPr>
                <w:sz w:val="26"/>
                <w:szCs w:val="26"/>
              </w:rPr>
            </w:pPr>
            <w:r w:rsidRPr="0009764C">
              <w:rPr>
                <w:sz w:val="26"/>
                <w:szCs w:val="26"/>
              </w:rPr>
              <w:t>20</w:t>
            </w:r>
            <w:r w:rsidR="00040623" w:rsidRPr="0009764C">
              <w:rPr>
                <w:sz w:val="26"/>
                <w:szCs w:val="26"/>
              </w:rPr>
              <w:t>2</w:t>
            </w:r>
            <w:r w:rsidR="008D7F88" w:rsidRPr="0009764C">
              <w:rPr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962ADA" w:rsidRPr="0009764C" w:rsidRDefault="00962ADA" w:rsidP="0066050E">
            <w:pPr>
              <w:rPr>
                <w:sz w:val="26"/>
                <w:szCs w:val="26"/>
              </w:rPr>
            </w:pPr>
            <w:r w:rsidRPr="0009764C">
              <w:rPr>
                <w:sz w:val="26"/>
                <w:szCs w:val="26"/>
              </w:rPr>
              <w:t>№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962ADA" w:rsidRPr="0009764C" w:rsidRDefault="008D7F88" w:rsidP="0066050E">
            <w:pPr>
              <w:rPr>
                <w:rFonts w:ascii="B52" w:hAnsi="B52"/>
                <w:spacing w:val="70"/>
                <w:sz w:val="26"/>
                <w:szCs w:val="26"/>
              </w:rPr>
            </w:pPr>
            <w:r w:rsidRPr="0009764C">
              <w:rPr>
                <w:rFonts w:ascii="B52" w:hAnsi="B52"/>
                <w:spacing w:val="70"/>
                <w:sz w:val="26"/>
                <w:szCs w:val="26"/>
              </w:rPr>
              <w:t>7-6-3</w:t>
            </w:r>
          </w:p>
        </w:tc>
      </w:tr>
      <w:tr w:rsidR="00962ADA" w:rsidRPr="0009764C" w:rsidTr="0009764C">
        <w:tc>
          <w:tcPr>
            <w:tcW w:w="5495" w:type="dxa"/>
            <w:gridSpan w:val="7"/>
          </w:tcPr>
          <w:p w:rsidR="00962ADA" w:rsidRPr="0009764C" w:rsidRDefault="00962ADA" w:rsidP="0066050E">
            <w:pPr>
              <w:jc w:val="center"/>
              <w:rPr>
                <w:sz w:val="26"/>
                <w:szCs w:val="26"/>
              </w:rPr>
            </w:pPr>
            <w:proofErr w:type="spellStart"/>
            <w:r w:rsidRPr="0009764C">
              <w:rPr>
                <w:sz w:val="26"/>
                <w:szCs w:val="26"/>
              </w:rPr>
              <w:t>с</w:t>
            </w:r>
            <w:proofErr w:type="gramStart"/>
            <w:r w:rsidRPr="0009764C">
              <w:rPr>
                <w:sz w:val="26"/>
                <w:szCs w:val="26"/>
              </w:rPr>
              <w:t>.Г</w:t>
            </w:r>
            <w:proofErr w:type="gramEnd"/>
            <w:r w:rsidRPr="0009764C">
              <w:rPr>
                <w:sz w:val="26"/>
                <w:szCs w:val="26"/>
              </w:rPr>
              <w:t>линищево</w:t>
            </w:r>
            <w:proofErr w:type="spellEnd"/>
          </w:p>
        </w:tc>
      </w:tr>
      <w:tr w:rsidR="00040623" w:rsidRPr="0009764C" w:rsidTr="0009764C">
        <w:tc>
          <w:tcPr>
            <w:tcW w:w="5495" w:type="dxa"/>
            <w:gridSpan w:val="7"/>
          </w:tcPr>
          <w:p w:rsidR="00A11D21" w:rsidRPr="0009764C" w:rsidRDefault="00A11D21" w:rsidP="004F620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37C07" w:rsidRPr="0009764C" w:rsidRDefault="00A11D21" w:rsidP="006A0F0B">
            <w:pPr>
              <w:jc w:val="both"/>
              <w:rPr>
                <w:b/>
                <w:sz w:val="26"/>
                <w:szCs w:val="26"/>
              </w:rPr>
            </w:pPr>
            <w:r w:rsidRPr="0009764C">
              <w:rPr>
                <w:b/>
                <w:sz w:val="26"/>
                <w:szCs w:val="26"/>
              </w:rPr>
              <w:t xml:space="preserve">О </w:t>
            </w:r>
            <w:r w:rsidR="00013EC2" w:rsidRPr="0009764C">
              <w:rPr>
                <w:b/>
                <w:sz w:val="26"/>
                <w:szCs w:val="26"/>
              </w:rPr>
              <w:t xml:space="preserve">передаче имущества муниципальной собственности Брянского муниципального района в муниципальную собственность Новодарковичского сельского поселения Брянского муниципального района Брянской области </w:t>
            </w:r>
            <w:r w:rsidRPr="0009764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F04C6" w:rsidRPr="001502C9" w:rsidRDefault="001F04C6" w:rsidP="004F6206">
      <w:pPr>
        <w:spacing w:line="360" w:lineRule="auto"/>
        <w:ind w:firstLine="708"/>
        <w:jc w:val="both"/>
        <w:rPr>
          <w:sz w:val="26"/>
          <w:szCs w:val="26"/>
        </w:rPr>
      </w:pPr>
    </w:p>
    <w:p w:rsidR="00073634" w:rsidRPr="001502C9" w:rsidRDefault="00F21B98" w:rsidP="0009764C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1502C9">
        <w:rPr>
          <w:sz w:val="26"/>
          <w:szCs w:val="26"/>
        </w:rPr>
        <w:t xml:space="preserve">Рассмотрев обращение </w:t>
      </w:r>
      <w:r w:rsidR="00013EC2" w:rsidRPr="001502C9">
        <w:rPr>
          <w:sz w:val="26"/>
          <w:szCs w:val="26"/>
        </w:rPr>
        <w:t xml:space="preserve">главы </w:t>
      </w:r>
      <w:proofErr w:type="spellStart"/>
      <w:r w:rsidR="00013EC2" w:rsidRPr="001502C9">
        <w:rPr>
          <w:sz w:val="26"/>
          <w:szCs w:val="26"/>
        </w:rPr>
        <w:t>Новодарковичской</w:t>
      </w:r>
      <w:proofErr w:type="spellEnd"/>
      <w:r w:rsidR="00013EC2" w:rsidRPr="001502C9">
        <w:rPr>
          <w:sz w:val="26"/>
          <w:szCs w:val="26"/>
        </w:rPr>
        <w:t xml:space="preserve"> сельской администрации о передаче в муниципальную собственность Новодарковичского сельского поселения имущества муниципальной собственности Брянского муницип</w:t>
      </w:r>
      <w:r w:rsidR="00073634" w:rsidRPr="001502C9">
        <w:rPr>
          <w:sz w:val="26"/>
          <w:szCs w:val="26"/>
        </w:rPr>
        <w:t>ального района Брянской области,</w:t>
      </w:r>
      <w:r w:rsidR="00013EC2" w:rsidRPr="001502C9">
        <w:rPr>
          <w:sz w:val="26"/>
          <w:szCs w:val="26"/>
        </w:rPr>
        <w:t xml:space="preserve"> </w:t>
      </w:r>
      <w:r w:rsidR="00073634" w:rsidRPr="001502C9">
        <w:rPr>
          <w:sz w:val="26"/>
          <w:szCs w:val="2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учитывая решения комитетов Брянского районного Совета народных депутатов по законности и вопросам правопорядка, по бюджету, налоговой политике и социальным вопросам, Брянский районный</w:t>
      </w:r>
      <w:proofErr w:type="gramEnd"/>
      <w:r w:rsidR="00073634" w:rsidRPr="001502C9">
        <w:rPr>
          <w:sz w:val="26"/>
          <w:szCs w:val="26"/>
        </w:rPr>
        <w:t xml:space="preserve"> Совет народных депутатов </w:t>
      </w:r>
    </w:p>
    <w:p w:rsidR="00040623" w:rsidRPr="001502C9" w:rsidRDefault="00040623" w:rsidP="0009764C">
      <w:pPr>
        <w:spacing w:line="276" w:lineRule="auto"/>
        <w:jc w:val="both"/>
        <w:rPr>
          <w:sz w:val="26"/>
          <w:szCs w:val="26"/>
        </w:rPr>
      </w:pPr>
      <w:r w:rsidRPr="001502C9">
        <w:rPr>
          <w:sz w:val="26"/>
          <w:szCs w:val="26"/>
        </w:rPr>
        <w:tab/>
        <w:t>РЕШИЛ:</w:t>
      </w:r>
    </w:p>
    <w:p w:rsidR="004F4F93" w:rsidRPr="001502C9" w:rsidRDefault="004F4F93" w:rsidP="0009764C">
      <w:pPr>
        <w:spacing w:line="276" w:lineRule="auto"/>
        <w:ind w:firstLine="360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     1. </w:t>
      </w:r>
      <w:r w:rsidR="00073634" w:rsidRPr="001502C9">
        <w:rPr>
          <w:sz w:val="26"/>
          <w:szCs w:val="26"/>
        </w:rPr>
        <w:t xml:space="preserve">Передать в муниципальную собственность Новодарковичского сельского поселения Брянского муниципального района Брянской области имущество муниципальной собственности </w:t>
      </w:r>
      <w:r w:rsidRPr="001502C9">
        <w:rPr>
          <w:sz w:val="26"/>
          <w:szCs w:val="26"/>
        </w:rPr>
        <w:t>Брянского муниципального района, согласно приложению.</w:t>
      </w:r>
    </w:p>
    <w:p w:rsidR="004F4F93" w:rsidRPr="001502C9" w:rsidRDefault="004F4F93" w:rsidP="0009764C">
      <w:pPr>
        <w:spacing w:line="276" w:lineRule="auto"/>
        <w:ind w:firstLine="426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    2. Контроль по исполнению настоящего решения возложить на комитет по бюджету, налоговой политике и социальным вопросам (Лаврова) и на комитет по законности и вопросам правопорядка (Пронин).</w:t>
      </w:r>
    </w:p>
    <w:p w:rsidR="004F4F93" w:rsidRPr="001502C9" w:rsidRDefault="004F4F93" w:rsidP="0009764C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 </w:t>
      </w:r>
      <w:r w:rsidR="008D3EFD" w:rsidRPr="001502C9">
        <w:rPr>
          <w:sz w:val="26"/>
          <w:szCs w:val="26"/>
        </w:rPr>
        <w:t xml:space="preserve"> </w:t>
      </w:r>
      <w:r w:rsidRPr="001502C9">
        <w:rPr>
          <w:sz w:val="26"/>
          <w:szCs w:val="26"/>
        </w:rPr>
        <w:t xml:space="preserve">  3. Настоящее решение вступает в силу с момента принятия.</w:t>
      </w:r>
    </w:p>
    <w:p w:rsidR="0009764C" w:rsidRDefault="0009764C" w:rsidP="0009764C">
      <w:pPr>
        <w:spacing w:line="276" w:lineRule="auto"/>
        <w:rPr>
          <w:sz w:val="26"/>
          <w:szCs w:val="26"/>
        </w:rPr>
      </w:pPr>
    </w:p>
    <w:p w:rsidR="0009764C" w:rsidRDefault="0009764C" w:rsidP="0009764C">
      <w:pPr>
        <w:spacing w:line="276" w:lineRule="auto"/>
        <w:rPr>
          <w:sz w:val="26"/>
          <w:szCs w:val="26"/>
        </w:rPr>
      </w:pPr>
    </w:p>
    <w:p w:rsidR="004F6206" w:rsidRDefault="00245093" w:rsidP="0009764C">
      <w:pPr>
        <w:spacing w:line="276" w:lineRule="auto"/>
        <w:rPr>
          <w:sz w:val="28"/>
          <w:szCs w:val="28"/>
        </w:rPr>
      </w:pPr>
      <w:r w:rsidRPr="001502C9">
        <w:rPr>
          <w:sz w:val="26"/>
          <w:szCs w:val="26"/>
        </w:rPr>
        <w:t xml:space="preserve">Глава Брянского </w:t>
      </w:r>
      <w:r w:rsidRPr="001502C9">
        <w:rPr>
          <w:sz w:val="26"/>
          <w:szCs w:val="26"/>
        </w:rPr>
        <w:br/>
        <w:t>муниципального района</w:t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  <w:t xml:space="preserve">       </w:t>
      </w:r>
      <w:r w:rsidR="001502C9">
        <w:rPr>
          <w:sz w:val="26"/>
          <w:szCs w:val="26"/>
        </w:rPr>
        <w:t xml:space="preserve">             </w:t>
      </w:r>
      <w:r w:rsidRPr="001502C9">
        <w:rPr>
          <w:sz w:val="26"/>
          <w:szCs w:val="26"/>
        </w:rPr>
        <w:t xml:space="preserve"> Д.Л. </w:t>
      </w:r>
      <w:proofErr w:type="spellStart"/>
      <w:r w:rsidRPr="001502C9">
        <w:rPr>
          <w:sz w:val="26"/>
          <w:szCs w:val="26"/>
        </w:rPr>
        <w:t>Евич</w:t>
      </w:r>
      <w:proofErr w:type="spellEnd"/>
    </w:p>
    <w:p w:rsidR="004F6206" w:rsidRDefault="004F6206" w:rsidP="00245093">
      <w:pPr>
        <w:rPr>
          <w:sz w:val="28"/>
          <w:szCs w:val="28"/>
        </w:rPr>
      </w:pPr>
    </w:p>
    <w:p w:rsidR="004F6206" w:rsidRDefault="004F6206" w:rsidP="00245093">
      <w:pPr>
        <w:rPr>
          <w:sz w:val="28"/>
          <w:szCs w:val="28"/>
        </w:rPr>
      </w:pPr>
    </w:p>
    <w:p w:rsidR="004F6206" w:rsidRDefault="004F6206" w:rsidP="00245093">
      <w:pPr>
        <w:rPr>
          <w:sz w:val="28"/>
          <w:szCs w:val="28"/>
        </w:rPr>
      </w:pPr>
    </w:p>
    <w:p w:rsidR="004F6206" w:rsidRDefault="004F6206" w:rsidP="00245093">
      <w:pPr>
        <w:rPr>
          <w:sz w:val="28"/>
          <w:szCs w:val="28"/>
        </w:rPr>
      </w:pPr>
    </w:p>
    <w:tbl>
      <w:tblPr>
        <w:tblW w:w="0" w:type="auto"/>
        <w:tblInd w:w="5778" w:type="dxa"/>
        <w:tblLook w:val="01E0"/>
      </w:tblPr>
      <w:tblGrid>
        <w:gridCol w:w="3792"/>
      </w:tblGrid>
      <w:tr w:rsidR="00A11D21" w:rsidRPr="001502C9" w:rsidTr="00A11D21">
        <w:tc>
          <w:tcPr>
            <w:tcW w:w="3792" w:type="dxa"/>
          </w:tcPr>
          <w:p w:rsidR="00A11D21" w:rsidRPr="001502C9" w:rsidRDefault="00A11D21">
            <w:pPr>
              <w:spacing w:line="276" w:lineRule="auto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 xml:space="preserve">Приложение к решению </w:t>
            </w:r>
          </w:p>
          <w:p w:rsidR="00A11D21" w:rsidRPr="001502C9" w:rsidRDefault="00A11D21">
            <w:pPr>
              <w:spacing w:line="276" w:lineRule="auto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 xml:space="preserve">Брянского районного Совета народных депутатов </w:t>
            </w:r>
          </w:p>
          <w:p w:rsidR="00A11D21" w:rsidRPr="001502C9" w:rsidRDefault="00A11D21" w:rsidP="008D7F88">
            <w:pPr>
              <w:spacing w:line="276" w:lineRule="auto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 xml:space="preserve">от </w:t>
            </w:r>
            <w:r w:rsidR="008D7F88">
              <w:rPr>
                <w:sz w:val="26"/>
                <w:szCs w:val="26"/>
              </w:rPr>
              <w:t xml:space="preserve">24 апреля 2024 г. </w:t>
            </w:r>
            <w:r w:rsidRPr="001502C9">
              <w:rPr>
                <w:sz w:val="26"/>
                <w:szCs w:val="26"/>
              </w:rPr>
              <w:t>№</w:t>
            </w:r>
            <w:r w:rsidR="008D7F88">
              <w:rPr>
                <w:sz w:val="26"/>
                <w:szCs w:val="26"/>
              </w:rPr>
              <w:t xml:space="preserve"> 7-6-3</w:t>
            </w:r>
          </w:p>
        </w:tc>
      </w:tr>
    </w:tbl>
    <w:p w:rsidR="00A11D21" w:rsidRPr="001502C9" w:rsidRDefault="00A11D21" w:rsidP="00A11D21">
      <w:pPr>
        <w:jc w:val="center"/>
        <w:rPr>
          <w:sz w:val="26"/>
          <w:szCs w:val="26"/>
        </w:rPr>
      </w:pPr>
    </w:p>
    <w:p w:rsidR="00A11D21" w:rsidRPr="001502C9" w:rsidRDefault="00A11D21" w:rsidP="00A11D21">
      <w:pPr>
        <w:jc w:val="center"/>
        <w:rPr>
          <w:sz w:val="26"/>
          <w:szCs w:val="26"/>
        </w:rPr>
      </w:pPr>
    </w:p>
    <w:p w:rsidR="00A11D21" w:rsidRPr="001502C9" w:rsidRDefault="00A11D21" w:rsidP="00A11D21">
      <w:pPr>
        <w:ind w:firstLine="360"/>
        <w:jc w:val="center"/>
        <w:rPr>
          <w:sz w:val="26"/>
          <w:szCs w:val="26"/>
        </w:rPr>
      </w:pPr>
      <w:r w:rsidRPr="001502C9">
        <w:rPr>
          <w:sz w:val="26"/>
          <w:szCs w:val="26"/>
        </w:rPr>
        <w:t>ПЕРЕЧЕНЬ</w:t>
      </w:r>
    </w:p>
    <w:p w:rsidR="00A11D21" w:rsidRPr="001502C9" w:rsidRDefault="00A11D21" w:rsidP="00A11D21">
      <w:pPr>
        <w:ind w:firstLine="360"/>
        <w:jc w:val="center"/>
        <w:rPr>
          <w:sz w:val="26"/>
          <w:szCs w:val="26"/>
        </w:rPr>
      </w:pPr>
      <w:r w:rsidRPr="001502C9">
        <w:rPr>
          <w:sz w:val="26"/>
          <w:szCs w:val="26"/>
        </w:rPr>
        <w:t xml:space="preserve">имущества, предлагаемого к передаче из муниципальной собственности  </w:t>
      </w:r>
    </w:p>
    <w:p w:rsidR="00A11D21" w:rsidRPr="001502C9" w:rsidRDefault="00A11D21" w:rsidP="00A11D21">
      <w:pPr>
        <w:ind w:firstLine="360"/>
        <w:jc w:val="center"/>
        <w:rPr>
          <w:sz w:val="26"/>
          <w:szCs w:val="26"/>
        </w:rPr>
      </w:pPr>
      <w:r w:rsidRPr="001502C9">
        <w:rPr>
          <w:sz w:val="26"/>
          <w:szCs w:val="26"/>
        </w:rPr>
        <w:t>Брянского муниципального района Брянской области</w:t>
      </w:r>
    </w:p>
    <w:p w:rsidR="00A11D21" w:rsidRDefault="00A11D21" w:rsidP="00A11D21">
      <w:pPr>
        <w:ind w:firstLine="360"/>
        <w:jc w:val="center"/>
        <w:rPr>
          <w:sz w:val="26"/>
          <w:szCs w:val="26"/>
        </w:rPr>
      </w:pPr>
      <w:r w:rsidRPr="001502C9">
        <w:rPr>
          <w:sz w:val="26"/>
          <w:szCs w:val="26"/>
        </w:rPr>
        <w:t xml:space="preserve">в </w:t>
      </w:r>
      <w:r w:rsidR="001F04C6" w:rsidRPr="001502C9">
        <w:rPr>
          <w:sz w:val="26"/>
          <w:szCs w:val="26"/>
        </w:rPr>
        <w:t>муниципальную собственность Новодарковичского сельского поселения Брянского муниципального района Брянской области</w:t>
      </w:r>
    </w:p>
    <w:p w:rsidR="0009764C" w:rsidRPr="001502C9" w:rsidRDefault="0009764C" w:rsidP="00A11D21">
      <w:pPr>
        <w:ind w:firstLine="360"/>
        <w:jc w:val="center"/>
        <w:rPr>
          <w:sz w:val="26"/>
          <w:szCs w:val="26"/>
        </w:rPr>
      </w:pPr>
    </w:p>
    <w:p w:rsidR="0082714B" w:rsidRPr="001502C9" w:rsidRDefault="0082714B" w:rsidP="00A11D21">
      <w:pPr>
        <w:ind w:firstLine="360"/>
        <w:jc w:val="center"/>
        <w:rPr>
          <w:b/>
          <w:sz w:val="26"/>
          <w:szCs w:val="26"/>
        </w:rPr>
      </w:pP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3948"/>
        <w:gridCol w:w="2383"/>
        <w:gridCol w:w="2888"/>
      </w:tblGrid>
      <w:tr w:rsidR="0082714B" w:rsidRPr="001502C9" w:rsidTr="0009764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4B" w:rsidRPr="001502C9" w:rsidRDefault="0082714B" w:rsidP="00EB7344">
            <w:pPr>
              <w:jc w:val="center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№</w:t>
            </w:r>
          </w:p>
          <w:p w:rsidR="0082714B" w:rsidRPr="001502C9" w:rsidRDefault="0082714B" w:rsidP="00EB7344">
            <w:pPr>
              <w:jc w:val="center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п.п.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4B" w:rsidRPr="001502C9" w:rsidRDefault="0082714B" w:rsidP="00EB7344">
            <w:pPr>
              <w:jc w:val="center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Наименование и местонахождение объекта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4B" w:rsidRPr="001502C9" w:rsidRDefault="0082714B" w:rsidP="00EB7344">
            <w:pPr>
              <w:jc w:val="center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4B" w:rsidRPr="001502C9" w:rsidRDefault="0082714B" w:rsidP="00EB7344">
            <w:pPr>
              <w:jc w:val="center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 xml:space="preserve">Индивидуализирующие характеристики, </w:t>
            </w:r>
          </w:p>
          <w:p w:rsidR="0082714B" w:rsidRPr="001502C9" w:rsidRDefault="0009764C" w:rsidP="00EB7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2714B" w:rsidRPr="001502C9">
              <w:rPr>
                <w:sz w:val="26"/>
                <w:szCs w:val="26"/>
              </w:rPr>
              <w:t xml:space="preserve">ротяжённость, </w:t>
            </w:r>
            <w:proofErr w:type="gramStart"/>
            <w:r w:rsidR="0082714B" w:rsidRPr="001502C9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82714B" w:rsidRPr="001502C9" w:rsidTr="0009764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4B" w:rsidRPr="001502C9" w:rsidRDefault="006134A0" w:rsidP="00EB7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714B" w:rsidRPr="001502C9" w:rsidRDefault="0082714B" w:rsidP="00EB7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4B" w:rsidRPr="001502C9" w:rsidRDefault="0082714B" w:rsidP="0009764C">
            <w:pPr>
              <w:jc w:val="both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 xml:space="preserve">Автомобильные дороги </w:t>
            </w:r>
          </w:p>
          <w:p w:rsidR="0082714B" w:rsidRPr="001502C9" w:rsidRDefault="0082714B" w:rsidP="0009764C">
            <w:pPr>
              <w:jc w:val="both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в ГУП ОНО ОПХ «</w:t>
            </w:r>
            <w:proofErr w:type="spellStart"/>
            <w:r w:rsidRPr="001502C9">
              <w:rPr>
                <w:sz w:val="26"/>
                <w:szCs w:val="26"/>
              </w:rPr>
              <w:t>Черемушки</w:t>
            </w:r>
            <w:proofErr w:type="spellEnd"/>
            <w:r w:rsidRPr="001502C9">
              <w:rPr>
                <w:sz w:val="26"/>
                <w:szCs w:val="26"/>
              </w:rPr>
              <w:t xml:space="preserve">» </w:t>
            </w:r>
          </w:p>
          <w:p w:rsidR="0082714B" w:rsidRPr="001502C9" w:rsidRDefault="0082714B" w:rsidP="0009764C">
            <w:pPr>
              <w:jc w:val="both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в д.</w:t>
            </w:r>
            <w:r w:rsidR="004F6206">
              <w:rPr>
                <w:sz w:val="26"/>
                <w:szCs w:val="26"/>
              </w:rPr>
              <w:t xml:space="preserve"> </w:t>
            </w:r>
            <w:r w:rsidRPr="001502C9">
              <w:rPr>
                <w:sz w:val="26"/>
                <w:szCs w:val="26"/>
              </w:rPr>
              <w:t>Дубровка Брянского района Брянской области (</w:t>
            </w:r>
            <w:r w:rsidR="006134A0">
              <w:rPr>
                <w:sz w:val="26"/>
                <w:szCs w:val="26"/>
              </w:rPr>
              <w:t>5</w:t>
            </w:r>
            <w:r w:rsidRPr="001502C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4B" w:rsidRPr="001502C9" w:rsidRDefault="00B3431D" w:rsidP="0009764C">
            <w:pPr>
              <w:jc w:val="center"/>
              <w:rPr>
                <w:sz w:val="26"/>
                <w:szCs w:val="26"/>
              </w:rPr>
            </w:pPr>
            <w:r w:rsidRPr="001502C9">
              <w:rPr>
                <w:sz w:val="26"/>
                <w:szCs w:val="26"/>
              </w:rPr>
              <w:t>32:02:0400107:</w:t>
            </w:r>
            <w:r w:rsidR="006134A0">
              <w:rPr>
                <w:sz w:val="26"/>
                <w:szCs w:val="26"/>
              </w:rPr>
              <w:t>2014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4B" w:rsidRPr="001502C9" w:rsidRDefault="006134A0" w:rsidP="00097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7 200</w:t>
            </w:r>
          </w:p>
        </w:tc>
      </w:tr>
    </w:tbl>
    <w:p w:rsidR="001F04C6" w:rsidRPr="001502C9" w:rsidRDefault="001F04C6" w:rsidP="001F04C6">
      <w:pPr>
        <w:ind w:firstLine="360"/>
        <w:rPr>
          <w:sz w:val="26"/>
          <w:szCs w:val="26"/>
        </w:rPr>
      </w:pPr>
    </w:p>
    <w:p w:rsidR="001F04C6" w:rsidRPr="001502C9" w:rsidRDefault="001F04C6" w:rsidP="001F04C6">
      <w:pPr>
        <w:ind w:firstLine="720"/>
        <w:rPr>
          <w:sz w:val="26"/>
          <w:szCs w:val="26"/>
        </w:rPr>
      </w:pPr>
    </w:p>
    <w:p w:rsidR="001F04C6" w:rsidRPr="001502C9" w:rsidRDefault="001F04C6" w:rsidP="001F04C6">
      <w:pPr>
        <w:tabs>
          <w:tab w:val="left" w:pos="567"/>
          <w:tab w:val="left" w:pos="709"/>
        </w:tabs>
        <w:ind w:firstLine="426"/>
        <w:jc w:val="both"/>
        <w:rPr>
          <w:sz w:val="26"/>
          <w:szCs w:val="26"/>
        </w:rPr>
      </w:pPr>
    </w:p>
    <w:p w:rsidR="00A11D21" w:rsidRPr="001502C9" w:rsidRDefault="00A11D21" w:rsidP="00A11D21">
      <w:pPr>
        <w:rPr>
          <w:sz w:val="26"/>
          <w:szCs w:val="26"/>
        </w:rPr>
      </w:pPr>
    </w:p>
    <w:p w:rsidR="00A11D21" w:rsidRPr="001502C9" w:rsidRDefault="00A11D21" w:rsidP="00A11D21">
      <w:pPr>
        <w:rPr>
          <w:sz w:val="26"/>
          <w:szCs w:val="26"/>
        </w:rPr>
      </w:pPr>
    </w:p>
    <w:p w:rsidR="00A11D21" w:rsidRPr="001502C9" w:rsidRDefault="00A11D21" w:rsidP="00A11D21">
      <w:pPr>
        <w:rPr>
          <w:sz w:val="26"/>
          <w:szCs w:val="26"/>
        </w:rPr>
      </w:pPr>
    </w:p>
    <w:p w:rsidR="00A11D21" w:rsidRPr="001502C9" w:rsidRDefault="00A11D21" w:rsidP="00A11D21">
      <w:pPr>
        <w:rPr>
          <w:sz w:val="26"/>
          <w:szCs w:val="26"/>
        </w:rPr>
      </w:pPr>
    </w:p>
    <w:p w:rsidR="00A11D21" w:rsidRDefault="00A11D21" w:rsidP="00A11D21"/>
    <w:p w:rsidR="00A11D21" w:rsidRDefault="00A11D21" w:rsidP="00A11D21"/>
    <w:p w:rsidR="00E744DD" w:rsidRDefault="00E744DD" w:rsidP="00A11D21"/>
    <w:p w:rsidR="00E744DD" w:rsidRDefault="00E744DD" w:rsidP="00A11D21"/>
    <w:p w:rsidR="00E744DD" w:rsidRDefault="00E744DD" w:rsidP="00A11D21"/>
    <w:p w:rsidR="00E744DD" w:rsidRDefault="00E744DD" w:rsidP="00A11D21"/>
    <w:p w:rsidR="00E744DD" w:rsidRDefault="00E744DD" w:rsidP="00A11D21"/>
    <w:p w:rsidR="00E744DD" w:rsidRDefault="00E744DD" w:rsidP="00A11D21"/>
    <w:p w:rsidR="00E744DD" w:rsidRDefault="00E744DD" w:rsidP="00A11D21"/>
    <w:p w:rsidR="00E744DD" w:rsidRDefault="00E744DD" w:rsidP="00A11D21"/>
    <w:p w:rsidR="00E744DD" w:rsidRDefault="00E744DD" w:rsidP="00A11D21"/>
    <w:p w:rsidR="00A11D21" w:rsidRDefault="00A11D21" w:rsidP="00A11D21"/>
    <w:p w:rsidR="00A11D21" w:rsidRDefault="00A11D21" w:rsidP="00A11D21"/>
    <w:p w:rsidR="00A11D21" w:rsidRDefault="00A11D21" w:rsidP="00A11D21"/>
    <w:p w:rsidR="00A11D21" w:rsidRDefault="00A11D21" w:rsidP="00A11D21"/>
    <w:p w:rsidR="00A11D21" w:rsidRDefault="00A11D21" w:rsidP="00A11D21"/>
    <w:p w:rsidR="00A11D21" w:rsidRDefault="00A11D21" w:rsidP="00A11D21"/>
    <w:p w:rsidR="00A11D21" w:rsidRDefault="00A11D21" w:rsidP="00A11D21"/>
    <w:sectPr w:rsidR="00A11D21" w:rsidSect="0007363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52">
    <w:panose1 w:val="040B0500000000000000"/>
    <w:charset w:val="00"/>
    <w:family w:val="decorative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4073"/>
    <w:multiLevelType w:val="hybridMultilevel"/>
    <w:tmpl w:val="87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962ADA"/>
    <w:rsid w:val="00013EC2"/>
    <w:rsid w:val="00024FA6"/>
    <w:rsid w:val="00025CFF"/>
    <w:rsid w:val="00040623"/>
    <w:rsid w:val="00073634"/>
    <w:rsid w:val="0009764C"/>
    <w:rsid w:val="000D3966"/>
    <w:rsid w:val="000F1952"/>
    <w:rsid w:val="000F6EAD"/>
    <w:rsid w:val="00102B8D"/>
    <w:rsid w:val="001112F4"/>
    <w:rsid w:val="001314FD"/>
    <w:rsid w:val="00132325"/>
    <w:rsid w:val="00146BA3"/>
    <w:rsid w:val="001502C9"/>
    <w:rsid w:val="00180192"/>
    <w:rsid w:val="001A178D"/>
    <w:rsid w:val="001D1EA8"/>
    <w:rsid w:val="001F04C6"/>
    <w:rsid w:val="001F42F5"/>
    <w:rsid w:val="00207E42"/>
    <w:rsid w:val="00237C07"/>
    <w:rsid w:val="00245093"/>
    <w:rsid w:val="002526C1"/>
    <w:rsid w:val="002B20E8"/>
    <w:rsid w:val="002B5849"/>
    <w:rsid w:val="002D53C9"/>
    <w:rsid w:val="003208A7"/>
    <w:rsid w:val="0032514E"/>
    <w:rsid w:val="0033513A"/>
    <w:rsid w:val="00353572"/>
    <w:rsid w:val="00363876"/>
    <w:rsid w:val="003722E1"/>
    <w:rsid w:val="00372645"/>
    <w:rsid w:val="00381E52"/>
    <w:rsid w:val="003F5FB4"/>
    <w:rsid w:val="00440A22"/>
    <w:rsid w:val="004860C6"/>
    <w:rsid w:val="004B7F1B"/>
    <w:rsid w:val="004F4F93"/>
    <w:rsid w:val="004F6206"/>
    <w:rsid w:val="0052093D"/>
    <w:rsid w:val="006134A0"/>
    <w:rsid w:val="00645876"/>
    <w:rsid w:val="006708B3"/>
    <w:rsid w:val="006A0F0B"/>
    <w:rsid w:val="00707CFE"/>
    <w:rsid w:val="00742D10"/>
    <w:rsid w:val="00746591"/>
    <w:rsid w:val="00794831"/>
    <w:rsid w:val="007A2BD0"/>
    <w:rsid w:val="0082714B"/>
    <w:rsid w:val="008465D5"/>
    <w:rsid w:val="00847064"/>
    <w:rsid w:val="00892ACB"/>
    <w:rsid w:val="008A1D95"/>
    <w:rsid w:val="008C7078"/>
    <w:rsid w:val="008D3EFD"/>
    <w:rsid w:val="008D789D"/>
    <w:rsid w:val="008D7F88"/>
    <w:rsid w:val="008F3D23"/>
    <w:rsid w:val="00962ADA"/>
    <w:rsid w:val="009865EC"/>
    <w:rsid w:val="009A5975"/>
    <w:rsid w:val="009E1FD4"/>
    <w:rsid w:val="009F2AAB"/>
    <w:rsid w:val="009F41B8"/>
    <w:rsid w:val="00A11D21"/>
    <w:rsid w:val="00A46708"/>
    <w:rsid w:val="00A56099"/>
    <w:rsid w:val="00A75E9C"/>
    <w:rsid w:val="00AB08B9"/>
    <w:rsid w:val="00AC117F"/>
    <w:rsid w:val="00AC6ED3"/>
    <w:rsid w:val="00B161D9"/>
    <w:rsid w:val="00B3431D"/>
    <w:rsid w:val="00B401A8"/>
    <w:rsid w:val="00B50E4D"/>
    <w:rsid w:val="00B86258"/>
    <w:rsid w:val="00BE1893"/>
    <w:rsid w:val="00C43439"/>
    <w:rsid w:val="00CA5490"/>
    <w:rsid w:val="00CD6414"/>
    <w:rsid w:val="00CE0B64"/>
    <w:rsid w:val="00CE3422"/>
    <w:rsid w:val="00D237C6"/>
    <w:rsid w:val="00D241C4"/>
    <w:rsid w:val="00D3662D"/>
    <w:rsid w:val="00DA082A"/>
    <w:rsid w:val="00DA31D6"/>
    <w:rsid w:val="00DC1577"/>
    <w:rsid w:val="00DC7153"/>
    <w:rsid w:val="00DF4483"/>
    <w:rsid w:val="00DF6C3A"/>
    <w:rsid w:val="00E2712D"/>
    <w:rsid w:val="00E744DD"/>
    <w:rsid w:val="00E869EB"/>
    <w:rsid w:val="00E902A2"/>
    <w:rsid w:val="00E919B9"/>
    <w:rsid w:val="00E94AC6"/>
    <w:rsid w:val="00ED32D5"/>
    <w:rsid w:val="00F21B98"/>
    <w:rsid w:val="00F62011"/>
    <w:rsid w:val="00FA417D"/>
    <w:rsid w:val="00FE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320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DA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link w:val="a6"/>
    <w:qFormat/>
    <w:rsid w:val="00962ADA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962AD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3F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21B9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D32D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D32D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08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A11D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2024-04-24T12:07:00Z</cp:lastPrinted>
  <dcterms:created xsi:type="dcterms:W3CDTF">2024-04-17T13:03:00Z</dcterms:created>
  <dcterms:modified xsi:type="dcterms:W3CDTF">2024-04-24T12:08:00Z</dcterms:modified>
</cp:coreProperties>
</file>