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DA" w:rsidRDefault="00962ADA" w:rsidP="00962ADA"/>
    <w:p w:rsidR="004B7F1B" w:rsidRDefault="004B7F1B" w:rsidP="00962ADA"/>
    <w:p w:rsidR="00962ADA" w:rsidRDefault="00962ADA" w:rsidP="00962ADA"/>
    <w:tbl>
      <w:tblPr>
        <w:tblpPr w:leftFromText="180" w:rightFromText="180" w:horzAnchor="margin" w:tblpY="245"/>
        <w:tblW w:w="0" w:type="auto"/>
        <w:tblLook w:val="00A0"/>
      </w:tblPr>
      <w:tblGrid>
        <w:gridCol w:w="9571"/>
      </w:tblGrid>
      <w:tr w:rsidR="00962ADA" w:rsidRPr="00352C51" w:rsidTr="0066050E">
        <w:tc>
          <w:tcPr>
            <w:tcW w:w="9571" w:type="dxa"/>
          </w:tcPr>
          <w:p w:rsidR="00962ADA" w:rsidRPr="00352C51" w:rsidRDefault="00962ADA" w:rsidP="006605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38175" cy="802005"/>
                  <wp:effectExtent l="19050" t="0" r="9525" b="0"/>
                  <wp:docPr id="9" name="Рисунок 1" descr="C:\Documents and Settings\User\Рабочий стол\герб_ Брянский_район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герб_ Брянский_район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ADA" w:rsidRPr="00352C51" w:rsidTr="0066050E">
        <w:tc>
          <w:tcPr>
            <w:tcW w:w="9571" w:type="dxa"/>
            <w:tcBorders>
              <w:bottom w:val="single" w:sz="12" w:space="0" w:color="000000"/>
            </w:tcBorders>
          </w:tcPr>
          <w:p w:rsidR="00962ADA" w:rsidRPr="00352C51" w:rsidRDefault="00962ADA" w:rsidP="0066050E">
            <w:pPr>
              <w:jc w:val="center"/>
              <w:rPr>
                <w:sz w:val="32"/>
                <w:szCs w:val="32"/>
              </w:rPr>
            </w:pPr>
            <w:r w:rsidRPr="00352C51">
              <w:rPr>
                <w:sz w:val="32"/>
                <w:szCs w:val="32"/>
              </w:rPr>
              <w:t>Российская Федерация</w:t>
            </w:r>
          </w:p>
          <w:p w:rsidR="00962ADA" w:rsidRPr="00352C51" w:rsidRDefault="00962ADA" w:rsidP="0066050E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352C51">
              <w:rPr>
                <w:b/>
                <w:sz w:val="32"/>
                <w:szCs w:val="32"/>
              </w:rPr>
              <w:t>БРЯНСКИЙ РАЙОННЫЙ СОВЕТ НАРОДНЫХ ДЕПУТАТОВ</w:t>
            </w:r>
          </w:p>
        </w:tc>
      </w:tr>
      <w:tr w:rsidR="00962ADA" w:rsidRPr="00352C51" w:rsidTr="0066050E">
        <w:tc>
          <w:tcPr>
            <w:tcW w:w="9571" w:type="dxa"/>
            <w:tcBorders>
              <w:top w:val="single" w:sz="12" w:space="0" w:color="000000"/>
            </w:tcBorders>
          </w:tcPr>
          <w:p w:rsidR="00962ADA" w:rsidRPr="00352C51" w:rsidRDefault="00962ADA" w:rsidP="0066050E">
            <w:pPr>
              <w:spacing w:before="120"/>
              <w:jc w:val="center"/>
              <w:rPr>
                <w:sz w:val="32"/>
                <w:szCs w:val="32"/>
              </w:rPr>
            </w:pPr>
            <w:r w:rsidRPr="00352C51">
              <w:rPr>
                <w:b/>
                <w:sz w:val="32"/>
                <w:szCs w:val="32"/>
              </w:rPr>
              <w:t>РЕШЕНИЕ</w:t>
            </w:r>
          </w:p>
        </w:tc>
      </w:tr>
    </w:tbl>
    <w:p w:rsidR="00962ADA" w:rsidRDefault="00962ADA" w:rsidP="00962ADA">
      <w:pPr>
        <w:rPr>
          <w:sz w:val="24"/>
        </w:rPr>
      </w:pPr>
    </w:p>
    <w:tbl>
      <w:tblPr>
        <w:tblW w:w="0" w:type="auto"/>
        <w:tblLook w:val="00A0"/>
      </w:tblPr>
      <w:tblGrid>
        <w:gridCol w:w="460"/>
        <w:gridCol w:w="518"/>
        <w:gridCol w:w="283"/>
        <w:gridCol w:w="1134"/>
        <w:gridCol w:w="850"/>
        <w:gridCol w:w="465"/>
        <w:gridCol w:w="1643"/>
      </w:tblGrid>
      <w:tr w:rsidR="00962ADA" w:rsidRPr="00352C51" w:rsidTr="00CB0C48">
        <w:tc>
          <w:tcPr>
            <w:tcW w:w="460" w:type="dxa"/>
          </w:tcPr>
          <w:p w:rsidR="00962ADA" w:rsidRPr="00CB0C48" w:rsidRDefault="00962ADA" w:rsidP="0066050E">
            <w:pPr>
              <w:rPr>
                <w:sz w:val="26"/>
                <w:szCs w:val="26"/>
              </w:rPr>
            </w:pPr>
            <w:r w:rsidRPr="00CB0C4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18" w:type="dxa"/>
            <w:tcBorders>
              <w:bottom w:val="dotted" w:sz="4" w:space="0" w:color="auto"/>
            </w:tcBorders>
          </w:tcPr>
          <w:p w:rsidR="00962ADA" w:rsidRPr="00352C51" w:rsidRDefault="00C70CC5" w:rsidP="0066050E">
            <w:pPr>
              <w:jc w:val="center"/>
              <w:rPr>
                <w:rFonts w:ascii="B52" w:hAnsi="B52"/>
                <w:spacing w:val="70"/>
                <w:sz w:val="28"/>
                <w:szCs w:val="28"/>
              </w:rPr>
            </w:pPr>
            <w:r>
              <w:rPr>
                <w:rFonts w:ascii="B52" w:hAnsi="B52"/>
                <w:spacing w:val="70"/>
                <w:sz w:val="28"/>
                <w:szCs w:val="28"/>
              </w:rPr>
              <w:t>24</w:t>
            </w:r>
          </w:p>
        </w:tc>
        <w:tc>
          <w:tcPr>
            <w:tcW w:w="283" w:type="dxa"/>
          </w:tcPr>
          <w:p w:rsidR="00962ADA" w:rsidRPr="00352C51" w:rsidRDefault="00962ADA" w:rsidP="006605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962ADA" w:rsidRPr="00352C51" w:rsidRDefault="00C70CC5" w:rsidP="0066050E">
            <w:pPr>
              <w:jc w:val="center"/>
              <w:rPr>
                <w:rFonts w:ascii="B52" w:hAnsi="B52"/>
                <w:spacing w:val="70"/>
                <w:sz w:val="28"/>
                <w:szCs w:val="28"/>
              </w:rPr>
            </w:pPr>
            <w:r>
              <w:rPr>
                <w:rFonts w:ascii="B52" w:hAnsi="B52"/>
                <w:spacing w:val="70"/>
                <w:sz w:val="28"/>
                <w:szCs w:val="28"/>
              </w:rPr>
              <w:t>апреля</w:t>
            </w:r>
          </w:p>
        </w:tc>
        <w:tc>
          <w:tcPr>
            <w:tcW w:w="850" w:type="dxa"/>
          </w:tcPr>
          <w:p w:rsidR="00962ADA" w:rsidRPr="00CB0C48" w:rsidRDefault="00962ADA" w:rsidP="00C70CC5">
            <w:pPr>
              <w:rPr>
                <w:sz w:val="26"/>
                <w:szCs w:val="26"/>
              </w:rPr>
            </w:pPr>
            <w:r w:rsidRPr="00CB0C48">
              <w:rPr>
                <w:sz w:val="26"/>
                <w:szCs w:val="26"/>
              </w:rPr>
              <w:t>20</w:t>
            </w:r>
            <w:r w:rsidR="00040623" w:rsidRPr="00CB0C48">
              <w:rPr>
                <w:sz w:val="26"/>
                <w:szCs w:val="26"/>
              </w:rPr>
              <w:t>2</w:t>
            </w:r>
            <w:r w:rsidR="00C70CC5" w:rsidRPr="00CB0C48">
              <w:rPr>
                <w:sz w:val="26"/>
                <w:szCs w:val="26"/>
              </w:rPr>
              <w:t>4</w:t>
            </w:r>
          </w:p>
        </w:tc>
        <w:tc>
          <w:tcPr>
            <w:tcW w:w="465" w:type="dxa"/>
          </w:tcPr>
          <w:p w:rsidR="00962ADA" w:rsidRPr="00CB0C48" w:rsidRDefault="00962ADA" w:rsidP="0066050E">
            <w:pPr>
              <w:rPr>
                <w:sz w:val="26"/>
                <w:szCs w:val="26"/>
              </w:rPr>
            </w:pPr>
            <w:r w:rsidRPr="00CB0C48">
              <w:rPr>
                <w:sz w:val="26"/>
                <w:szCs w:val="26"/>
              </w:rPr>
              <w:t>№</w:t>
            </w:r>
          </w:p>
        </w:tc>
        <w:tc>
          <w:tcPr>
            <w:tcW w:w="1643" w:type="dxa"/>
            <w:tcBorders>
              <w:bottom w:val="dotted" w:sz="4" w:space="0" w:color="auto"/>
            </w:tcBorders>
          </w:tcPr>
          <w:p w:rsidR="00962ADA" w:rsidRPr="00352C51" w:rsidRDefault="00C70CC5" w:rsidP="0066050E">
            <w:pPr>
              <w:rPr>
                <w:rFonts w:ascii="B52" w:hAnsi="B52"/>
                <w:spacing w:val="70"/>
                <w:sz w:val="28"/>
                <w:szCs w:val="28"/>
              </w:rPr>
            </w:pPr>
            <w:r>
              <w:rPr>
                <w:rFonts w:ascii="B52" w:hAnsi="B52"/>
                <w:spacing w:val="70"/>
                <w:sz w:val="28"/>
                <w:szCs w:val="28"/>
              </w:rPr>
              <w:t>7-6-</w:t>
            </w:r>
            <w:r w:rsidR="00640091">
              <w:rPr>
                <w:rFonts w:ascii="B52" w:hAnsi="B52"/>
                <w:spacing w:val="70"/>
                <w:sz w:val="28"/>
                <w:szCs w:val="28"/>
              </w:rPr>
              <w:t>2</w:t>
            </w:r>
          </w:p>
        </w:tc>
      </w:tr>
      <w:tr w:rsidR="00962ADA" w:rsidRPr="00352C51" w:rsidTr="00CB0C48">
        <w:tc>
          <w:tcPr>
            <w:tcW w:w="5353" w:type="dxa"/>
            <w:gridSpan w:val="7"/>
          </w:tcPr>
          <w:p w:rsidR="00962ADA" w:rsidRPr="00CB0C48" w:rsidRDefault="00640091" w:rsidP="0066050E">
            <w:pPr>
              <w:jc w:val="center"/>
              <w:rPr>
                <w:sz w:val="26"/>
                <w:szCs w:val="26"/>
              </w:rPr>
            </w:pPr>
            <w:r w:rsidRPr="00CB0C48">
              <w:rPr>
                <w:sz w:val="26"/>
                <w:szCs w:val="26"/>
              </w:rPr>
              <w:t>с. Глинищево</w:t>
            </w:r>
          </w:p>
        </w:tc>
      </w:tr>
      <w:tr w:rsidR="00040623" w:rsidRPr="001502C9" w:rsidTr="00CB0C48">
        <w:tc>
          <w:tcPr>
            <w:tcW w:w="5353" w:type="dxa"/>
            <w:gridSpan w:val="7"/>
          </w:tcPr>
          <w:p w:rsidR="00A11D21" w:rsidRPr="001502C9" w:rsidRDefault="00A11D21" w:rsidP="000D2A9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237C07" w:rsidRPr="00A21BEF" w:rsidRDefault="00A11D21" w:rsidP="00A21BEF">
            <w:pPr>
              <w:jc w:val="both"/>
              <w:rPr>
                <w:b/>
                <w:sz w:val="26"/>
                <w:szCs w:val="26"/>
              </w:rPr>
            </w:pPr>
            <w:r w:rsidRPr="00A21BEF">
              <w:rPr>
                <w:b/>
                <w:sz w:val="26"/>
                <w:szCs w:val="26"/>
              </w:rPr>
              <w:t xml:space="preserve">О </w:t>
            </w:r>
            <w:r w:rsidR="00013EC2" w:rsidRPr="00A21BEF">
              <w:rPr>
                <w:b/>
                <w:sz w:val="26"/>
                <w:szCs w:val="26"/>
              </w:rPr>
              <w:t xml:space="preserve">передаче имущества муниципальной собственности Брянского муниципального района в муниципальную собственность </w:t>
            </w:r>
            <w:r w:rsidR="00F0385C" w:rsidRPr="00A21BEF">
              <w:rPr>
                <w:b/>
                <w:sz w:val="26"/>
                <w:szCs w:val="26"/>
              </w:rPr>
              <w:t>Журинич</w:t>
            </w:r>
            <w:r w:rsidR="00DE2171" w:rsidRPr="00A21BEF">
              <w:rPr>
                <w:b/>
                <w:sz w:val="26"/>
                <w:szCs w:val="26"/>
              </w:rPr>
              <w:t>с</w:t>
            </w:r>
            <w:r w:rsidR="00013EC2" w:rsidRPr="00A21BEF">
              <w:rPr>
                <w:b/>
                <w:sz w:val="26"/>
                <w:szCs w:val="26"/>
              </w:rPr>
              <w:t xml:space="preserve">кого сельского поселения Брянского муниципального района Брянской области </w:t>
            </w:r>
            <w:r w:rsidRPr="00A21BEF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1BEF" w:rsidRPr="001502C9" w:rsidRDefault="00A21BEF" w:rsidP="000D2A9A">
      <w:pPr>
        <w:spacing w:line="360" w:lineRule="auto"/>
        <w:ind w:firstLine="708"/>
        <w:jc w:val="both"/>
        <w:rPr>
          <w:sz w:val="26"/>
          <w:szCs w:val="26"/>
        </w:rPr>
      </w:pPr>
    </w:p>
    <w:p w:rsidR="00073634" w:rsidRDefault="00F21B98" w:rsidP="000D2A9A">
      <w:pPr>
        <w:spacing w:line="360" w:lineRule="auto"/>
        <w:ind w:firstLine="708"/>
        <w:jc w:val="both"/>
        <w:rPr>
          <w:sz w:val="26"/>
          <w:szCs w:val="26"/>
        </w:rPr>
      </w:pPr>
      <w:r w:rsidRPr="001502C9">
        <w:rPr>
          <w:sz w:val="26"/>
          <w:szCs w:val="26"/>
        </w:rPr>
        <w:t xml:space="preserve">Рассмотрев обращение </w:t>
      </w:r>
      <w:r w:rsidR="00013EC2" w:rsidRPr="001502C9">
        <w:rPr>
          <w:sz w:val="26"/>
          <w:szCs w:val="26"/>
        </w:rPr>
        <w:t xml:space="preserve">главы </w:t>
      </w:r>
      <w:r w:rsidR="00F0385C">
        <w:rPr>
          <w:sz w:val="26"/>
          <w:szCs w:val="26"/>
        </w:rPr>
        <w:t>Журиничс</w:t>
      </w:r>
      <w:r w:rsidR="00F0385C" w:rsidRPr="001502C9">
        <w:rPr>
          <w:sz w:val="26"/>
          <w:szCs w:val="26"/>
        </w:rPr>
        <w:t>ко</w:t>
      </w:r>
      <w:r w:rsidR="00013EC2" w:rsidRPr="001502C9">
        <w:rPr>
          <w:sz w:val="26"/>
          <w:szCs w:val="26"/>
        </w:rPr>
        <w:t xml:space="preserve">й сельской администрации о передаче в муниципальную собственность </w:t>
      </w:r>
      <w:r w:rsidR="00F0385C">
        <w:rPr>
          <w:sz w:val="26"/>
          <w:szCs w:val="26"/>
        </w:rPr>
        <w:t>Журиничс</w:t>
      </w:r>
      <w:r w:rsidR="00F0385C" w:rsidRPr="001502C9">
        <w:rPr>
          <w:sz w:val="26"/>
          <w:szCs w:val="26"/>
        </w:rPr>
        <w:t>кого</w:t>
      </w:r>
      <w:r w:rsidR="00F0385C">
        <w:rPr>
          <w:sz w:val="26"/>
          <w:szCs w:val="26"/>
        </w:rPr>
        <w:t xml:space="preserve"> </w:t>
      </w:r>
      <w:r w:rsidR="00013EC2" w:rsidRPr="001502C9">
        <w:rPr>
          <w:sz w:val="26"/>
          <w:szCs w:val="26"/>
        </w:rPr>
        <w:t>сельского поселения имущества муниципальной собственности Брянского муницип</w:t>
      </w:r>
      <w:r w:rsidR="00073634" w:rsidRPr="001502C9">
        <w:rPr>
          <w:sz w:val="26"/>
          <w:szCs w:val="26"/>
        </w:rPr>
        <w:t>ального района Брянской области,</w:t>
      </w:r>
      <w:r w:rsidR="00013EC2" w:rsidRPr="001502C9">
        <w:rPr>
          <w:sz w:val="26"/>
          <w:szCs w:val="26"/>
        </w:rPr>
        <w:t xml:space="preserve"> </w:t>
      </w:r>
      <w:r w:rsidR="00073634" w:rsidRPr="001502C9">
        <w:rPr>
          <w:sz w:val="26"/>
          <w:szCs w:val="26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учитывая решения комитетов Брянского районного Совета народных депутатов по законности и вопросам правопорядка, по бюджету, налоговой политике и социальным вопросам, Брянский районный Совет народных депутатов </w:t>
      </w:r>
    </w:p>
    <w:p w:rsidR="00040623" w:rsidRPr="001502C9" w:rsidRDefault="00040623" w:rsidP="000D2A9A">
      <w:pPr>
        <w:spacing w:line="360" w:lineRule="auto"/>
        <w:jc w:val="both"/>
        <w:rPr>
          <w:sz w:val="26"/>
          <w:szCs w:val="26"/>
        </w:rPr>
      </w:pPr>
      <w:r w:rsidRPr="001502C9">
        <w:rPr>
          <w:sz w:val="26"/>
          <w:szCs w:val="26"/>
        </w:rPr>
        <w:tab/>
        <w:t>РЕШИЛ:</w:t>
      </w:r>
    </w:p>
    <w:p w:rsidR="00521FC8" w:rsidRPr="001502C9" w:rsidRDefault="004F4F93" w:rsidP="000D2A9A">
      <w:pPr>
        <w:spacing w:line="360" w:lineRule="auto"/>
        <w:ind w:firstLine="360"/>
        <w:jc w:val="both"/>
        <w:rPr>
          <w:sz w:val="26"/>
          <w:szCs w:val="26"/>
        </w:rPr>
      </w:pPr>
      <w:r w:rsidRPr="001502C9">
        <w:rPr>
          <w:sz w:val="26"/>
          <w:szCs w:val="26"/>
        </w:rPr>
        <w:t xml:space="preserve">     1. </w:t>
      </w:r>
      <w:r w:rsidR="00073634" w:rsidRPr="001502C9">
        <w:rPr>
          <w:sz w:val="26"/>
          <w:szCs w:val="26"/>
        </w:rPr>
        <w:t xml:space="preserve">Передать в муниципальную собственность </w:t>
      </w:r>
      <w:r w:rsidR="00F0385C">
        <w:rPr>
          <w:sz w:val="26"/>
          <w:szCs w:val="26"/>
        </w:rPr>
        <w:t>Журиничс</w:t>
      </w:r>
      <w:r w:rsidR="00F0385C" w:rsidRPr="001502C9">
        <w:rPr>
          <w:sz w:val="26"/>
          <w:szCs w:val="26"/>
        </w:rPr>
        <w:t>кого</w:t>
      </w:r>
      <w:r w:rsidR="00F0385C">
        <w:rPr>
          <w:sz w:val="26"/>
          <w:szCs w:val="26"/>
        </w:rPr>
        <w:t xml:space="preserve"> </w:t>
      </w:r>
      <w:r w:rsidR="00073634" w:rsidRPr="001502C9">
        <w:rPr>
          <w:sz w:val="26"/>
          <w:szCs w:val="26"/>
        </w:rPr>
        <w:t xml:space="preserve">сельского поселения Брянского муниципального района Брянской области имущество муниципальной собственности </w:t>
      </w:r>
      <w:r w:rsidRPr="001502C9">
        <w:rPr>
          <w:sz w:val="26"/>
          <w:szCs w:val="26"/>
        </w:rPr>
        <w:t>Брянского муниципального района</w:t>
      </w:r>
      <w:r w:rsidR="00073634" w:rsidRPr="001502C9">
        <w:rPr>
          <w:sz w:val="26"/>
          <w:szCs w:val="26"/>
        </w:rPr>
        <w:t xml:space="preserve"> </w:t>
      </w:r>
      <w:r w:rsidR="004A79EE">
        <w:rPr>
          <w:sz w:val="26"/>
          <w:szCs w:val="26"/>
        </w:rPr>
        <w:t xml:space="preserve">– </w:t>
      </w:r>
      <w:r w:rsidR="002F2CAD">
        <w:rPr>
          <w:sz w:val="26"/>
          <w:szCs w:val="26"/>
        </w:rPr>
        <w:t>косилку роторную</w:t>
      </w:r>
      <w:r w:rsidR="00FD5DDB">
        <w:rPr>
          <w:sz w:val="26"/>
          <w:szCs w:val="26"/>
        </w:rPr>
        <w:t xml:space="preserve"> КРН-2</w:t>
      </w:r>
      <w:r w:rsidR="004D76DB">
        <w:rPr>
          <w:sz w:val="26"/>
          <w:szCs w:val="26"/>
        </w:rPr>
        <w:t>,1 Б-1</w:t>
      </w:r>
      <w:r w:rsidR="00521FC8" w:rsidRPr="00923CCC">
        <w:rPr>
          <w:sz w:val="26"/>
          <w:szCs w:val="26"/>
        </w:rPr>
        <w:t>.</w:t>
      </w:r>
    </w:p>
    <w:p w:rsidR="004F4F93" w:rsidRPr="001502C9" w:rsidRDefault="004F4F93" w:rsidP="000D2A9A">
      <w:pPr>
        <w:spacing w:line="360" w:lineRule="auto"/>
        <w:ind w:firstLine="426"/>
        <w:jc w:val="both"/>
        <w:rPr>
          <w:sz w:val="26"/>
          <w:szCs w:val="26"/>
        </w:rPr>
      </w:pPr>
      <w:r w:rsidRPr="001502C9">
        <w:rPr>
          <w:sz w:val="26"/>
          <w:szCs w:val="26"/>
        </w:rPr>
        <w:t xml:space="preserve">    2. Контроль по исполнению настоящего решения возложить на комитет по бюджету, налоговой политике и социальным вопросам (Лаврова) и на комитет по законности и вопросам правопорядка (Пронин).</w:t>
      </w:r>
    </w:p>
    <w:p w:rsidR="004F4F93" w:rsidRPr="001502C9" w:rsidRDefault="004F4F93" w:rsidP="000D2A9A">
      <w:pPr>
        <w:tabs>
          <w:tab w:val="left" w:pos="567"/>
          <w:tab w:val="left" w:pos="709"/>
        </w:tabs>
        <w:spacing w:line="360" w:lineRule="auto"/>
        <w:ind w:firstLine="426"/>
        <w:jc w:val="both"/>
        <w:rPr>
          <w:sz w:val="26"/>
          <w:szCs w:val="26"/>
        </w:rPr>
      </w:pPr>
      <w:r w:rsidRPr="001502C9">
        <w:rPr>
          <w:sz w:val="26"/>
          <w:szCs w:val="26"/>
        </w:rPr>
        <w:t xml:space="preserve"> </w:t>
      </w:r>
      <w:r w:rsidR="008D3EFD" w:rsidRPr="001502C9">
        <w:rPr>
          <w:sz w:val="26"/>
          <w:szCs w:val="26"/>
        </w:rPr>
        <w:t xml:space="preserve"> </w:t>
      </w:r>
      <w:r w:rsidRPr="001502C9">
        <w:rPr>
          <w:sz w:val="26"/>
          <w:szCs w:val="26"/>
        </w:rPr>
        <w:t xml:space="preserve">  3. Настоящее решение вступает в силу с момента принятия.</w:t>
      </w:r>
    </w:p>
    <w:p w:rsidR="00CB0C48" w:rsidRDefault="00CB0C48" w:rsidP="00245093">
      <w:pPr>
        <w:rPr>
          <w:sz w:val="26"/>
          <w:szCs w:val="26"/>
        </w:rPr>
      </w:pPr>
    </w:p>
    <w:p w:rsidR="001F04C6" w:rsidRDefault="00245093" w:rsidP="00245093">
      <w:pPr>
        <w:rPr>
          <w:sz w:val="28"/>
          <w:szCs w:val="28"/>
        </w:rPr>
      </w:pPr>
      <w:r w:rsidRPr="001502C9">
        <w:rPr>
          <w:sz w:val="26"/>
          <w:szCs w:val="26"/>
        </w:rPr>
        <w:t xml:space="preserve">Глава Брянского </w:t>
      </w:r>
      <w:r w:rsidRPr="001502C9">
        <w:rPr>
          <w:sz w:val="26"/>
          <w:szCs w:val="26"/>
        </w:rPr>
        <w:br/>
        <w:t>муниципального района</w:t>
      </w:r>
      <w:r w:rsidRPr="001502C9">
        <w:rPr>
          <w:sz w:val="26"/>
          <w:szCs w:val="26"/>
        </w:rPr>
        <w:tab/>
      </w:r>
      <w:r w:rsidRPr="001502C9">
        <w:rPr>
          <w:sz w:val="26"/>
          <w:szCs w:val="26"/>
        </w:rPr>
        <w:tab/>
      </w:r>
      <w:r w:rsidRPr="001502C9">
        <w:rPr>
          <w:sz w:val="26"/>
          <w:szCs w:val="26"/>
        </w:rPr>
        <w:tab/>
      </w:r>
      <w:r w:rsidRPr="001502C9">
        <w:rPr>
          <w:sz w:val="26"/>
          <w:szCs w:val="26"/>
        </w:rPr>
        <w:tab/>
      </w:r>
      <w:r w:rsidRPr="001502C9">
        <w:rPr>
          <w:sz w:val="26"/>
          <w:szCs w:val="26"/>
        </w:rPr>
        <w:tab/>
      </w:r>
      <w:r w:rsidRPr="001502C9">
        <w:rPr>
          <w:sz w:val="26"/>
          <w:szCs w:val="26"/>
        </w:rPr>
        <w:tab/>
      </w:r>
      <w:r w:rsidRPr="001502C9">
        <w:rPr>
          <w:sz w:val="26"/>
          <w:szCs w:val="26"/>
        </w:rPr>
        <w:tab/>
        <w:t xml:space="preserve">       </w:t>
      </w:r>
      <w:r w:rsidR="001502C9">
        <w:rPr>
          <w:sz w:val="26"/>
          <w:szCs w:val="26"/>
        </w:rPr>
        <w:t xml:space="preserve">             </w:t>
      </w:r>
      <w:r w:rsidRPr="001502C9">
        <w:rPr>
          <w:sz w:val="26"/>
          <w:szCs w:val="26"/>
        </w:rPr>
        <w:t xml:space="preserve"> Д.Л. </w:t>
      </w:r>
      <w:proofErr w:type="spellStart"/>
      <w:r w:rsidRPr="001502C9">
        <w:rPr>
          <w:sz w:val="26"/>
          <w:szCs w:val="26"/>
        </w:rPr>
        <w:t>Евич</w:t>
      </w:r>
      <w:proofErr w:type="spellEnd"/>
    </w:p>
    <w:sectPr w:rsidR="001F04C6" w:rsidSect="00A21BEF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52">
    <w:panose1 w:val="040B0500000000000000"/>
    <w:charset w:val="00"/>
    <w:family w:val="decorative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64073"/>
    <w:multiLevelType w:val="hybridMultilevel"/>
    <w:tmpl w:val="87C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962ADA"/>
    <w:rsid w:val="00013EC2"/>
    <w:rsid w:val="00024FA6"/>
    <w:rsid w:val="00025CFF"/>
    <w:rsid w:val="00040623"/>
    <w:rsid w:val="000573B2"/>
    <w:rsid w:val="00073634"/>
    <w:rsid w:val="000D2A9A"/>
    <w:rsid w:val="000D3966"/>
    <w:rsid w:val="000F1952"/>
    <w:rsid w:val="000F6EAD"/>
    <w:rsid w:val="00102B8D"/>
    <w:rsid w:val="001112F4"/>
    <w:rsid w:val="001314FD"/>
    <w:rsid w:val="00132325"/>
    <w:rsid w:val="00146BA3"/>
    <w:rsid w:val="001502C9"/>
    <w:rsid w:val="0017497A"/>
    <w:rsid w:val="00180192"/>
    <w:rsid w:val="001A178D"/>
    <w:rsid w:val="001D1EA8"/>
    <w:rsid w:val="001F04C6"/>
    <w:rsid w:val="001F42F5"/>
    <w:rsid w:val="00207E42"/>
    <w:rsid w:val="00237C07"/>
    <w:rsid w:val="00245093"/>
    <w:rsid w:val="002526C1"/>
    <w:rsid w:val="002A6D72"/>
    <w:rsid w:val="002B20E8"/>
    <w:rsid w:val="002B5849"/>
    <w:rsid w:val="002D53C9"/>
    <w:rsid w:val="002F2CAD"/>
    <w:rsid w:val="003208A7"/>
    <w:rsid w:val="0032514E"/>
    <w:rsid w:val="0033513A"/>
    <w:rsid w:val="00353572"/>
    <w:rsid w:val="00363876"/>
    <w:rsid w:val="003722E1"/>
    <w:rsid w:val="00372645"/>
    <w:rsid w:val="00381E52"/>
    <w:rsid w:val="003F5FB4"/>
    <w:rsid w:val="004379C4"/>
    <w:rsid w:val="00440A22"/>
    <w:rsid w:val="004477B7"/>
    <w:rsid w:val="004A79EE"/>
    <w:rsid w:val="004B7F1B"/>
    <w:rsid w:val="004D76DB"/>
    <w:rsid w:val="004E3AAE"/>
    <w:rsid w:val="004F4F93"/>
    <w:rsid w:val="0052093D"/>
    <w:rsid w:val="00521FC8"/>
    <w:rsid w:val="00640091"/>
    <w:rsid w:val="00645876"/>
    <w:rsid w:val="00742D10"/>
    <w:rsid w:val="00746591"/>
    <w:rsid w:val="007A2BD0"/>
    <w:rsid w:val="0082714B"/>
    <w:rsid w:val="008465D5"/>
    <w:rsid w:val="00847064"/>
    <w:rsid w:val="008535AB"/>
    <w:rsid w:val="00870611"/>
    <w:rsid w:val="008A1D95"/>
    <w:rsid w:val="008C7078"/>
    <w:rsid w:val="008D3EFD"/>
    <w:rsid w:val="008D789D"/>
    <w:rsid w:val="00962ADA"/>
    <w:rsid w:val="009865EC"/>
    <w:rsid w:val="009A5975"/>
    <w:rsid w:val="009E1FD4"/>
    <w:rsid w:val="009F2AAB"/>
    <w:rsid w:val="009F41B8"/>
    <w:rsid w:val="00A11D21"/>
    <w:rsid w:val="00A21BEF"/>
    <w:rsid w:val="00A4232B"/>
    <w:rsid w:val="00A46708"/>
    <w:rsid w:val="00A56099"/>
    <w:rsid w:val="00A75E9C"/>
    <w:rsid w:val="00AB08B9"/>
    <w:rsid w:val="00AC117F"/>
    <w:rsid w:val="00AC6ED3"/>
    <w:rsid w:val="00B161D9"/>
    <w:rsid w:val="00B3431D"/>
    <w:rsid w:val="00B401A8"/>
    <w:rsid w:val="00B50E4D"/>
    <w:rsid w:val="00B86258"/>
    <w:rsid w:val="00BE1893"/>
    <w:rsid w:val="00C0136D"/>
    <w:rsid w:val="00C43439"/>
    <w:rsid w:val="00C70CC5"/>
    <w:rsid w:val="00CA5490"/>
    <w:rsid w:val="00CB0C48"/>
    <w:rsid w:val="00CC6680"/>
    <w:rsid w:val="00CD6414"/>
    <w:rsid w:val="00CE0B64"/>
    <w:rsid w:val="00CE3422"/>
    <w:rsid w:val="00D10383"/>
    <w:rsid w:val="00D237C6"/>
    <w:rsid w:val="00D241C4"/>
    <w:rsid w:val="00D3662D"/>
    <w:rsid w:val="00DA082A"/>
    <w:rsid w:val="00DC1577"/>
    <w:rsid w:val="00DC7153"/>
    <w:rsid w:val="00DE2171"/>
    <w:rsid w:val="00DF4483"/>
    <w:rsid w:val="00DF6C3A"/>
    <w:rsid w:val="00E2712D"/>
    <w:rsid w:val="00E744DD"/>
    <w:rsid w:val="00E869EB"/>
    <w:rsid w:val="00E902A2"/>
    <w:rsid w:val="00E919B9"/>
    <w:rsid w:val="00E94AC6"/>
    <w:rsid w:val="00ED32D5"/>
    <w:rsid w:val="00F0385C"/>
    <w:rsid w:val="00F0501B"/>
    <w:rsid w:val="00F21B98"/>
    <w:rsid w:val="00F62011"/>
    <w:rsid w:val="00F72495"/>
    <w:rsid w:val="00FD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3208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A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ADA"/>
    <w:rPr>
      <w:rFonts w:ascii="Tahoma" w:eastAsia="Times New Roman" w:hAnsi="Tahoma" w:cs="Tahoma"/>
      <w:sz w:val="16"/>
      <w:szCs w:val="16"/>
    </w:rPr>
  </w:style>
  <w:style w:type="paragraph" w:styleId="a5">
    <w:name w:val="Title"/>
    <w:basedOn w:val="a"/>
    <w:link w:val="a6"/>
    <w:qFormat/>
    <w:rsid w:val="00962ADA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962AD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3F5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21B9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D32D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D32D5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08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b">
    <w:name w:val="Table Grid"/>
    <w:basedOn w:val="a1"/>
    <w:uiPriority w:val="59"/>
    <w:rsid w:val="00A11D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7</cp:revision>
  <cp:lastPrinted>2024-04-24T06:31:00Z</cp:lastPrinted>
  <dcterms:created xsi:type="dcterms:W3CDTF">2024-04-17T13:03:00Z</dcterms:created>
  <dcterms:modified xsi:type="dcterms:W3CDTF">2024-04-24T12:01:00Z</dcterms:modified>
</cp:coreProperties>
</file>